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AA0" w:rsidRDefault="00930AA0"/>
    <w:p w:rsidR="000C4B45" w:rsidRPr="000C4B45" w:rsidRDefault="000C4B45" w:rsidP="000C4B45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0C4B45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Геометрия</w:t>
      </w:r>
    </w:p>
    <w:p w:rsidR="000C4B45" w:rsidRPr="000C4B45" w:rsidRDefault="000C4B45" w:rsidP="000C4B45">
      <w:pPr>
        <w:shd w:val="clear" w:color="auto" w:fill="FFFFFF"/>
        <w:spacing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4B45"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ru-RU"/>
        </w:rPr>
        <w:t>Аннотация к рабочим программам дисциплин</w:t>
      </w:r>
    </w:p>
    <w:p w:rsidR="000C4B45" w:rsidRPr="000C4B45" w:rsidRDefault="000C4B45" w:rsidP="000C4B45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4B45"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ru-RU"/>
        </w:rPr>
        <w:t>«Математика. Алгебра. Геометрия</w:t>
      </w:r>
      <w:proofErr w:type="gramStart"/>
      <w:r w:rsidRPr="000C4B45"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ru-RU"/>
        </w:rPr>
        <w:t>. »</w:t>
      </w:r>
      <w:proofErr w:type="gramEnd"/>
    </w:p>
    <w:p w:rsidR="000C4B45" w:rsidRPr="000C4B45" w:rsidRDefault="000C4B45" w:rsidP="000C4B45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4B4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1. Место дисциплин в структуре основной образовательной программы.</w:t>
      </w:r>
    </w:p>
    <w:p w:rsidR="000C4B45" w:rsidRPr="000C4B45" w:rsidRDefault="000C4B45" w:rsidP="000C4B45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4B4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Дисциплины «Математика. Алгебра. Геометрия</w:t>
      </w:r>
      <w:proofErr w:type="gramStart"/>
      <w:r w:rsidRPr="000C4B4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</w:t>
      </w:r>
      <w:proofErr w:type="gramEnd"/>
      <w:r w:rsidRPr="000C4B4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» </w:t>
      </w:r>
      <w:proofErr w:type="gramStart"/>
      <w:r w:rsidRPr="000C4B4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</w:t>
      </w:r>
      <w:proofErr w:type="gramEnd"/>
      <w:r w:rsidRPr="000C4B4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ключены в базовую часть естественно - научного цикла школьного курса. К исходным требованиям, необходимым для изучения дисциплин относятся знания, умения и виды деятельности, сформированные в процессе изучения математики в основной общеобразовательной школе.</w:t>
      </w:r>
    </w:p>
    <w:p w:rsidR="000C4B45" w:rsidRPr="000C4B45" w:rsidRDefault="000C4B45" w:rsidP="000C4B45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4B4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Дисциплина «Математика. Алгебра. Геометрия</w:t>
      </w:r>
      <w:proofErr w:type="gramStart"/>
      <w:r w:rsidRPr="000C4B4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</w:t>
      </w:r>
      <w:proofErr w:type="gramEnd"/>
      <w:r w:rsidRPr="000C4B4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» </w:t>
      </w:r>
      <w:proofErr w:type="gramStart"/>
      <w:r w:rsidRPr="000C4B4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я</w:t>
      </w:r>
      <w:proofErr w:type="gramEnd"/>
      <w:r w:rsidRPr="000C4B4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вляется основой для осуществления дальнейшей профессиональной деятельности.</w:t>
      </w:r>
    </w:p>
    <w:p w:rsidR="000C4B45" w:rsidRPr="000C4B45" w:rsidRDefault="000C4B45" w:rsidP="000C4B45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4B4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2. Цель изучения дисциплин</w:t>
      </w:r>
    </w:p>
    <w:p w:rsidR="000C4B45" w:rsidRPr="000C4B45" w:rsidRDefault="000C4B45" w:rsidP="000C4B45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4B4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овладение конкретными математическими знаниями, необходимыми для применения в практической деятельности, для изучения смежных дисциплин, для продолжения образования;</w:t>
      </w:r>
    </w:p>
    <w:p w:rsidR="000C4B45" w:rsidRPr="000C4B45" w:rsidRDefault="000C4B45" w:rsidP="000C4B45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4B4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интеллектуальное развитие учащихся, формирование качеств мышления, характерных для математической деятельности и необходимых для повседневной жизни;</w:t>
      </w:r>
    </w:p>
    <w:p w:rsidR="000C4B45" w:rsidRPr="000C4B45" w:rsidRDefault="000C4B45" w:rsidP="000C4B45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4B4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формирование представлений об идеях и методах математики, о математике как форме описания и методе познания действительности;</w:t>
      </w:r>
    </w:p>
    <w:p w:rsidR="000C4B45" w:rsidRPr="000C4B45" w:rsidRDefault="000C4B45" w:rsidP="000C4B45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4B4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формирование представлений о математике как части общечеловеческой культуры, понимания значимости математики для общественного прогресса.</w:t>
      </w:r>
    </w:p>
    <w:p w:rsidR="000C4B45" w:rsidRPr="000C4B45" w:rsidRDefault="000C4B45" w:rsidP="000C4B45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4B4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3. Основные образовательные технологии</w:t>
      </w:r>
    </w:p>
    <w:p w:rsidR="000C4B45" w:rsidRPr="000C4B45" w:rsidRDefault="000C4B45" w:rsidP="000C4B45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4B4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 процессе изучения дисциплины используется как традиционные, так и инновационные технологии проектного, игрового, ситуативно-ролевого, объяснительно-иллюстративного обучения и т.д.</w:t>
      </w:r>
    </w:p>
    <w:p w:rsidR="000C4B45" w:rsidRPr="000C4B45" w:rsidRDefault="000C4B45" w:rsidP="000C4B45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4B4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4. Требования к результатам освоения дисциплин</w:t>
      </w:r>
    </w:p>
    <w:p w:rsidR="000C4B45" w:rsidRPr="000C4B45" w:rsidRDefault="000C4B45" w:rsidP="000C4B45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4B45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>класс (математика):</w:t>
      </w:r>
      <w:r w:rsidRPr="000C4B4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 выражать свои мысли в устной и письменной речи, применяя математическую терминологию и символику, выполнять арифметические действия с натуральными числами, обыкновенными и десятичными дробями, выполнять простейшие вычисления с помощью микрокалькулятора, решать текстовые задачи арифметическим способом; </w:t>
      </w:r>
      <w:proofErr w:type="gramStart"/>
      <w:r w:rsidRPr="000C4B4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составлять графические и аналитические модели реальных ситуаций, составлять алгебраические модели реальных ситуаций и выполнять простейшие преобразования буквенных выражений, решать уравнения методом отыскания неизвестного компонента действия (простейшие случаи), строить дерево вариантов в простейших случаях, использовать геометрический язык для описания предметов окружающего мира в простейших случаях, определять длину отрезка, величину угла, вычислять периметр и площадь прямоугольника, треугольника, объем куба и прямоугольного параллелепипеда.</w:t>
      </w:r>
      <w:proofErr w:type="gramEnd"/>
    </w:p>
    <w:p w:rsidR="000C4B45" w:rsidRPr="000C4B45" w:rsidRDefault="000C4B45" w:rsidP="000C4B45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4B45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>класс (Алгебра)</w:t>
      </w:r>
      <w:proofErr w:type="gramStart"/>
      <w:r w:rsidRPr="000C4B45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>:</w:t>
      </w:r>
      <w:r w:rsidRPr="000C4B4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у</w:t>
      </w:r>
      <w:proofErr w:type="gramEnd"/>
      <w:r w:rsidRPr="000C4B4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меть осуществлять в выражениях и формулах числовые подстановки и выполнять соответствующие вычисления, уметь решать уравнения с одним неизвестным, сводящиеся к линейным, уметь выполнять основные действия со степенями с натуральными показателями уметь выполнять основные действия с многочленами, уметь выполнять разложение многочленов на множители, знать формулы сокращенного умножения, уметь выполнять основные </w:t>
      </w:r>
      <w:r w:rsidRPr="000C4B4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lastRenderedPageBreak/>
        <w:t>действия с алгебраическими дробями, уметь строить график линейной функции, уметь решать системы двух линейных уравнений, уметь решать текстовые задачи алгебраическим методом.</w:t>
      </w:r>
    </w:p>
    <w:p w:rsidR="000C4B45" w:rsidRPr="000C4B45" w:rsidRDefault="000C4B45" w:rsidP="000C4B45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0C4B45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>класс (геометрия):</w:t>
      </w:r>
      <w:r w:rsidRPr="000C4B4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уметь пользоваться языком геометрии для описания предметов окружающего мира, уметь распознавать геометрические фигуры, различать их взаимное расположение, уметь изображать геометрические фигуры, уметь выполнять чертежи по условию задач, уметь доказывать теоремы о параллельности прямых с использованием соответствующих признаков, уметь вычислять значения геометрических величин (длин, углов, площадей), знать и уметь доказывать теоремы о сумме углов треугольника и ее следствия, знать</w:t>
      </w:r>
      <w:proofErr w:type="gramEnd"/>
      <w:r w:rsidRPr="000C4B4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некоторые свойства и признаки прямоугольных треугольников, уметь решать задачи на построение.</w:t>
      </w:r>
    </w:p>
    <w:p w:rsidR="000C4B45" w:rsidRPr="000C4B45" w:rsidRDefault="000C4B45" w:rsidP="000C4B45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4B45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>класс (алгебра)</w:t>
      </w:r>
      <w:proofErr w:type="gramStart"/>
      <w:r w:rsidRPr="000C4B45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>:</w:t>
      </w:r>
      <w:r w:rsidRPr="000C4B4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а</w:t>
      </w:r>
      <w:proofErr w:type="gramEnd"/>
      <w:r w:rsidRPr="000C4B4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рифметические действия с рациональными числами, преобразования многочленов, алгебраических дробей, свойства степени с натуральным показателем, прогрессии, уравнение с одной переменной, системы уравнений, неравенства с одной переменной и их системы, функции: </w:t>
      </w:r>
      <w:r w:rsidRPr="000C4B45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 xml:space="preserve">у = </w:t>
      </w:r>
      <w:proofErr w:type="spellStart"/>
      <w:r w:rsidRPr="000C4B45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>kx</w:t>
      </w:r>
      <w:r w:rsidRPr="000C4B4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,</w:t>
      </w:r>
      <w:r w:rsidRPr="000C4B45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>y=kx+b</w:t>
      </w:r>
      <w:proofErr w:type="spellEnd"/>
      <w:r w:rsidRPr="000C4B45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 xml:space="preserve">, , </w:t>
      </w:r>
      <w:proofErr w:type="spellStart"/>
      <w:r w:rsidRPr="000C4B45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>y=</w:t>
      </w:r>
      <w:proofErr w:type="spellEnd"/>
      <w:r w:rsidRPr="000C4B45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 xml:space="preserve"> x2, </w:t>
      </w:r>
      <w:proofErr w:type="spellStart"/>
      <w:r w:rsidRPr="000C4B45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>y=</w:t>
      </w:r>
      <w:proofErr w:type="spellEnd"/>
      <w:r w:rsidRPr="000C4B45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 xml:space="preserve"> x3, </w:t>
      </w:r>
      <w:proofErr w:type="spellStart"/>
      <w:r w:rsidRPr="000C4B45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>у=</w:t>
      </w:r>
      <w:proofErr w:type="spellEnd"/>
      <w:r w:rsidRPr="000C4B45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0C4B45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>хn</w:t>
      </w:r>
      <w:proofErr w:type="spellEnd"/>
      <w:r w:rsidRPr="000C4B45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>, y=ax2+bx+c,</w:t>
      </w:r>
      <w:r w:rsidRPr="000C4B4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их свойства и графики.</w:t>
      </w:r>
    </w:p>
    <w:p w:rsidR="000C4B45" w:rsidRPr="000C4B45" w:rsidRDefault="000C4B45" w:rsidP="000C4B45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0C4B45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>класс (геометрия):</w:t>
      </w:r>
      <w:r w:rsidRPr="000C4B4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начальные понятия и теоремы геометрии, треугольник, его свойства, равенство и подобие треугольников, решение треугольника, четырехугольники и многоугольники, окружность и круг, измерение геометрических величин, векторы.</w:t>
      </w:r>
      <w:proofErr w:type="gramEnd"/>
    </w:p>
    <w:p w:rsidR="000C4B45" w:rsidRPr="000C4B45" w:rsidRDefault="000C4B45" w:rsidP="000C4B45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4B45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>класс (геометрия):</w:t>
      </w:r>
      <w:r w:rsidRPr="000C4B4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уметь решать простые задачи по всем изученным темам, выполняя стереометрический чертеж, уметь описывать взаимное расположение прямых и плоскостей в пространстве, уметь анализировать в простейших случаях взаимное расположение объектов в пространстве, уметь изображать основные многоугольники; выполнять чертежи по условию задач, уметь строить простейшие сечения куба</w:t>
      </w:r>
      <w:proofErr w:type="gramStart"/>
      <w:r w:rsidRPr="000C4B4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,</w:t>
      </w:r>
      <w:proofErr w:type="gramEnd"/>
      <w:r w:rsidRPr="000C4B4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призмы, пирамиды, уметь решать планиметрические и простейшие стереометрические задачи на нахождение геометрических величин (длин, углов, площадей), уметь использовать при решении стереометрических задач планиметрические факты и методы.</w:t>
      </w:r>
    </w:p>
    <w:p w:rsidR="000C4B45" w:rsidRPr="000C4B45" w:rsidRDefault="000C4B45" w:rsidP="000C4B45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4B4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5. Общая трудоемкость дисциплины</w:t>
      </w:r>
    </w:p>
    <w:p w:rsidR="000C4B45" w:rsidRPr="000C4B45" w:rsidRDefault="000C4B45" w:rsidP="000C4B45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4B4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Математика: 5 ч (170 ч. в год)</w:t>
      </w:r>
    </w:p>
    <w:p w:rsidR="000C4B45" w:rsidRPr="000C4B45" w:rsidRDefault="000C4B45" w:rsidP="000C4B45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4B4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Алгебра: 4 ч (136 ч в год)</w:t>
      </w:r>
    </w:p>
    <w:p w:rsidR="000C4B45" w:rsidRPr="000C4B45" w:rsidRDefault="000C4B45" w:rsidP="000C4B45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4B4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Геометрия: 2 ч (68 ч в год)</w:t>
      </w:r>
    </w:p>
    <w:p w:rsidR="000C4B45" w:rsidRPr="000C4B45" w:rsidRDefault="000C4B45" w:rsidP="000C4B45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4B4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6. Формы контроля</w:t>
      </w:r>
    </w:p>
    <w:p w:rsidR="000C4B45" w:rsidRPr="000C4B45" w:rsidRDefault="000C4B45" w:rsidP="000C4B45">
      <w:pPr>
        <w:shd w:val="clear" w:color="auto" w:fill="FFFFFF"/>
        <w:spacing w:before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4B4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Промежуточная аттестация: 1, 2, 3, 4 четверти и год, экзамен в формате ГИА – 9 класс. Контрольные, диагностические работы, тестирование, зачет.</w:t>
      </w:r>
    </w:p>
    <w:p w:rsidR="000C4B45" w:rsidRDefault="000C4B45"/>
    <w:sectPr w:rsidR="000C4B45" w:rsidSect="00930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0C4B45"/>
    <w:rsid w:val="000C4B45"/>
    <w:rsid w:val="00913FB6"/>
    <w:rsid w:val="00930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AA0"/>
  </w:style>
  <w:style w:type="paragraph" w:styleId="2">
    <w:name w:val="heading 2"/>
    <w:basedOn w:val="a"/>
    <w:link w:val="20"/>
    <w:uiPriority w:val="9"/>
    <w:qFormat/>
    <w:rsid w:val="000C4B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C4B4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C4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4B45"/>
    <w:rPr>
      <w:b/>
      <w:bCs/>
    </w:rPr>
  </w:style>
  <w:style w:type="character" w:styleId="a5">
    <w:name w:val="Emphasis"/>
    <w:basedOn w:val="a0"/>
    <w:uiPriority w:val="20"/>
    <w:qFormat/>
    <w:rsid w:val="000C4B4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3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2670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397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749</Words>
  <Characters>4274</Characters>
  <Application>Microsoft Office Word</Application>
  <DocSecurity>0</DocSecurity>
  <Lines>35</Lines>
  <Paragraphs>10</Paragraphs>
  <ScaleCrop>false</ScaleCrop>
  <Company/>
  <LinksUpToDate>false</LinksUpToDate>
  <CharactersWithSpaces>5013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2019-02-27T17:07:00Z</dcterms:created>
  <dcterms:modified xsi:type="dcterms:W3CDTF">2019-02-27T17:07:00Z</dcterms:modified>
</cp:coreProperties>
</file>