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AA0" w:rsidRDefault="00930AA0"/>
    <w:p w:rsidR="0063752F" w:rsidRPr="003068AB" w:rsidRDefault="00B95B85" w:rsidP="003068AB">
      <w:pPr>
        <w:jc w:val="center"/>
        <w:rPr>
          <w:rFonts w:ascii="Tahoma" w:hAnsi="Tahoma" w:cs="Tahoma"/>
          <w:b/>
          <w:color w:val="555555"/>
          <w:sz w:val="28"/>
          <w:szCs w:val="28"/>
          <w:shd w:val="clear" w:color="auto" w:fill="FFFFFF"/>
        </w:rPr>
      </w:pPr>
      <w:r w:rsidRPr="003068AB">
        <w:rPr>
          <w:b/>
          <w:sz w:val="28"/>
          <w:szCs w:val="28"/>
        </w:rPr>
        <w:t>Берегите друг друга</w:t>
      </w:r>
    </w:p>
    <w:p w:rsidR="003068AB" w:rsidRPr="003068AB" w:rsidRDefault="008B0F4D">
      <w:pPr>
        <w:rPr>
          <w:rFonts w:asciiTheme="majorHAnsi" w:hAnsiTheme="majorHAnsi" w:cs="Tahoma"/>
          <w:sz w:val="28"/>
          <w:szCs w:val="28"/>
          <w:shd w:val="clear" w:color="auto" w:fill="FFFFFF"/>
        </w:rPr>
      </w:pPr>
      <w:r w:rsidRPr="003068AB">
        <w:rPr>
          <w:rFonts w:asciiTheme="majorHAnsi" w:hAnsiTheme="majorHAnsi" w:cs="Tahoma"/>
          <w:sz w:val="28"/>
          <w:szCs w:val="28"/>
          <w:shd w:val="clear" w:color="auto" w:fill="FFFFFF"/>
        </w:rPr>
        <w:t>Учащиеся МКОУ «</w:t>
      </w:r>
      <w:proofErr w:type="spellStart"/>
      <w:r w:rsidR="003068AB">
        <w:rPr>
          <w:rFonts w:asciiTheme="majorHAnsi" w:hAnsiTheme="majorHAnsi" w:cs="Tahoma"/>
          <w:sz w:val="28"/>
          <w:szCs w:val="28"/>
          <w:shd w:val="clear" w:color="auto" w:fill="FFFFFF"/>
        </w:rPr>
        <w:t>Большебредихинская</w:t>
      </w:r>
      <w:proofErr w:type="spellEnd"/>
      <w:r w:rsidRPr="003068AB">
        <w:rPr>
          <w:rFonts w:asciiTheme="majorHAnsi" w:hAnsiTheme="majorHAnsi" w:cs="Tahoma"/>
          <w:sz w:val="28"/>
          <w:szCs w:val="28"/>
          <w:shd w:val="clear" w:color="auto" w:fill="FFFFFF"/>
        </w:rPr>
        <w:t xml:space="preserve"> СОШ» приняли участие в акции </w:t>
      </w:r>
      <w:proofErr w:type="gramStart"/>
      <w:r w:rsidRPr="003068AB">
        <w:rPr>
          <w:rFonts w:asciiTheme="majorHAnsi" w:hAnsiTheme="majorHAnsi" w:cs="Tahoma"/>
          <w:sz w:val="28"/>
          <w:szCs w:val="28"/>
          <w:shd w:val="clear" w:color="auto" w:fill="FFFFFF"/>
        </w:rPr>
        <w:t>приуроченный</w:t>
      </w:r>
      <w:proofErr w:type="gramEnd"/>
      <w:r w:rsidRPr="003068AB">
        <w:rPr>
          <w:rFonts w:asciiTheme="majorHAnsi" w:hAnsiTheme="majorHAnsi" w:cs="Tahoma"/>
          <w:sz w:val="28"/>
          <w:szCs w:val="28"/>
          <w:shd w:val="clear" w:color="auto" w:fill="FFFFFF"/>
        </w:rPr>
        <w:t xml:space="preserve"> к всемирному дню памяти жертв дорожно-транспортн</w:t>
      </w:r>
      <w:r w:rsidR="003068AB">
        <w:rPr>
          <w:rFonts w:asciiTheme="majorHAnsi" w:hAnsiTheme="majorHAnsi" w:cs="Tahoma"/>
          <w:sz w:val="28"/>
          <w:szCs w:val="28"/>
          <w:shd w:val="clear" w:color="auto" w:fill="FFFFFF"/>
        </w:rPr>
        <w:t>ых происшествий «Жизнь без ДТП»</w:t>
      </w:r>
      <w:r w:rsidRPr="003068AB">
        <w:rPr>
          <w:rFonts w:asciiTheme="majorHAnsi" w:hAnsiTheme="majorHAnsi" w:cs="Tahoma"/>
          <w:sz w:val="28"/>
          <w:szCs w:val="28"/>
          <w:shd w:val="clear" w:color="auto" w:fill="FFFFFF"/>
        </w:rPr>
        <w:t xml:space="preserve">. </w:t>
      </w:r>
    </w:p>
    <w:p w:rsidR="003068AB" w:rsidRPr="003068AB" w:rsidRDefault="003068AB">
      <w:pPr>
        <w:rPr>
          <w:rFonts w:asciiTheme="majorHAnsi" w:hAnsiTheme="majorHAnsi"/>
          <w:sz w:val="28"/>
          <w:szCs w:val="28"/>
        </w:rPr>
      </w:pPr>
      <w:r w:rsidRPr="003068AB">
        <w:rPr>
          <w:rFonts w:asciiTheme="majorHAnsi" w:hAnsiTheme="majorHAnsi" w:cs="Tahoma"/>
          <w:sz w:val="28"/>
          <w:szCs w:val="28"/>
          <w:shd w:val="clear" w:color="auto" w:fill="FFFFFF"/>
        </w:rPr>
        <w:t xml:space="preserve">     Цель Акции: привлечение внимания общественности к проблеме детского </w:t>
      </w:r>
      <w:proofErr w:type="spellStart"/>
      <w:proofErr w:type="gramStart"/>
      <w:r w:rsidRPr="003068AB">
        <w:rPr>
          <w:rFonts w:asciiTheme="majorHAnsi" w:hAnsiTheme="majorHAnsi" w:cs="Tahoma"/>
          <w:sz w:val="28"/>
          <w:szCs w:val="28"/>
          <w:shd w:val="clear" w:color="auto" w:fill="FFFFFF"/>
        </w:rPr>
        <w:t>дорожно</w:t>
      </w:r>
      <w:proofErr w:type="spellEnd"/>
      <w:r w:rsidRPr="003068AB">
        <w:rPr>
          <w:rFonts w:asciiTheme="majorHAnsi" w:hAnsiTheme="majorHAnsi" w:cs="Tahoma"/>
          <w:sz w:val="28"/>
          <w:szCs w:val="28"/>
          <w:shd w:val="clear" w:color="auto" w:fill="FFFFFF"/>
        </w:rPr>
        <w:t xml:space="preserve"> - транспортного</w:t>
      </w:r>
      <w:proofErr w:type="gramEnd"/>
      <w:r w:rsidRPr="003068AB">
        <w:rPr>
          <w:rFonts w:asciiTheme="majorHAnsi" w:hAnsiTheme="majorHAnsi" w:cs="Tahoma"/>
          <w:sz w:val="28"/>
          <w:szCs w:val="28"/>
          <w:shd w:val="clear" w:color="auto" w:fill="FFFFFF"/>
        </w:rPr>
        <w:t xml:space="preserve"> травматизма, к необходимости соблюдения несовершеннолетними правил дорожного движения, применения ремней безопасности и детских удерживающих устройств при перевозке детей в салоне автомобиля, использования</w:t>
      </w:r>
      <w:r w:rsidRPr="003068AB">
        <w:rPr>
          <w:rFonts w:asciiTheme="majorHAnsi" w:hAnsiTheme="majorHAnsi" w:cs="Tahoma"/>
          <w:color w:val="555555"/>
          <w:sz w:val="28"/>
          <w:szCs w:val="28"/>
          <w:shd w:val="clear" w:color="auto" w:fill="FFFFFF"/>
        </w:rPr>
        <w:t xml:space="preserve"> </w:t>
      </w:r>
      <w:r w:rsidRPr="003068AB">
        <w:rPr>
          <w:rFonts w:asciiTheme="majorHAnsi" w:hAnsiTheme="majorHAnsi" w:cs="Tahoma"/>
          <w:sz w:val="28"/>
          <w:szCs w:val="28"/>
          <w:shd w:val="clear" w:color="auto" w:fill="FFFFFF"/>
        </w:rPr>
        <w:t>светоотражающих элементов на одежде в темное время суток</w:t>
      </w:r>
      <w:r w:rsidRPr="003068AB">
        <w:rPr>
          <w:rFonts w:asciiTheme="majorHAnsi" w:hAnsiTheme="majorHAnsi" w:cs="Tahoma"/>
          <w:color w:val="555555"/>
          <w:sz w:val="28"/>
          <w:szCs w:val="28"/>
          <w:shd w:val="clear" w:color="auto" w:fill="FFFFFF"/>
        </w:rPr>
        <w:t>.</w:t>
      </w:r>
    </w:p>
    <w:sectPr w:rsidR="003068AB" w:rsidRPr="003068AB" w:rsidSect="0093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savePreviewPicture/>
  <w:compat/>
  <w:rsids>
    <w:rsidRoot w:val="00B95B85"/>
    <w:rsid w:val="003068AB"/>
    <w:rsid w:val="00385D49"/>
    <w:rsid w:val="00623A18"/>
    <w:rsid w:val="0063752F"/>
    <w:rsid w:val="00671B3A"/>
    <w:rsid w:val="008B0F4D"/>
    <w:rsid w:val="008F53E0"/>
    <w:rsid w:val="00930AA0"/>
    <w:rsid w:val="00B95B85"/>
    <w:rsid w:val="00D44F80"/>
    <w:rsid w:val="00D923C7"/>
    <w:rsid w:val="00FE2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2020-12-20T15:40:00Z</dcterms:created>
  <dcterms:modified xsi:type="dcterms:W3CDTF">2020-12-20T17:13:00Z</dcterms:modified>
</cp:coreProperties>
</file>