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</w:t>
      </w:r>
      <w:r w:rsidRPr="00116020">
        <w:rPr>
          <w:rFonts w:ascii="Courier New" w:hAnsi="Courier New" w:cs="Courier New"/>
          <w:sz w:val="20"/>
          <w:szCs w:val="20"/>
          <w:lang w:eastAsia="ru-RU"/>
        </w:rPr>
        <w:t>РАСЧЕТЫ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к проекту бюджетной сметы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на __201</w:t>
      </w:r>
      <w:r w:rsidR="00A25129">
        <w:rPr>
          <w:rFonts w:ascii="Courier New" w:hAnsi="Courier New" w:cs="Courier New"/>
          <w:sz w:val="20"/>
          <w:szCs w:val="20"/>
          <w:lang w:eastAsia="ru-RU"/>
        </w:rPr>
        <w:t>7</w:t>
      </w:r>
      <w:r w:rsidRPr="00116020">
        <w:rPr>
          <w:rFonts w:ascii="Courier New" w:hAnsi="Courier New" w:cs="Courier New"/>
          <w:sz w:val="20"/>
          <w:szCs w:val="20"/>
          <w:lang w:eastAsia="ru-RU"/>
        </w:rPr>
        <w:t>__ год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┌────────────┐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│    КОДЫ    │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├────────────┤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Наименование учреждения </w:t>
      </w:r>
      <w:r w:rsidRPr="00D3578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МКОУ </w:t>
      </w:r>
      <w:proofErr w:type="spellStart"/>
      <w:r w:rsidRPr="00D3578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>Большебредихинская</w:t>
      </w:r>
      <w:proofErr w:type="spellEnd"/>
      <w:r w:rsidRPr="00D3578A">
        <w:rPr>
          <w:rFonts w:ascii="Courier New" w:hAnsi="Courier New" w:cs="Courier New"/>
          <w:b/>
          <w:sz w:val="20"/>
          <w:szCs w:val="20"/>
          <w:u w:val="single"/>
          <w:lang w:eastAsia="ru-RU"/>
        </w:rPr>
        <w:t xml:space="preserve"> СОШ</w:t>
      </w: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по ОКПО │80430097    │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├────────────┤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Наименование бюджета </w:t>
      </w:r>
      <w:proofErr w:type="spellStart"/>
      <w:r w:rsidRPr="00116020">
        <w:rPr>
          <w:rFonts w:ascii="Courier New" w:hAnsi="Courier New" w:cs="Courier New"/>
          <w:sz w:val="20"/>
          <w:szCs w:val="20"/>
          <w:lang w:eastAsia="ru-RU"/>
        </w:rPr>
        <w:t>__</w:t>
      </w:r>
      <w:r w:rsidRPr="00464F85">
        <w:rPr>
          <w:rFonts w:ascii="Courier New" w:hAnsi="Courier New" w:cs="Courier New"/>
          <w:sz w:val="20"/>
          <w:szCs w:val="20"/>
          <w:u w:val="single"/>
          <w:lang w:eastAsia="ru-RU"/>
        </w:rPr>
        <w:t>Местный</w:t>
      </w:r>
      <w:proofErr w:type="spellEnd"/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___________      по ОКТМО │82627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000   </w:t>
      </w: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│</w:t>
      </w:r>
    </w:p>
    <w:p w:rsidR="003B267E" w:rsidRPr="00116020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  <w:r w:rsidRPr="00116020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         └────────────┘</w:t>
      </w:r>
    </w:p>
    <w:p w:rsidR="003B267E" w:rsidRPr="003771E5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771E5">
        <w:rPr>
          <w:rFonts w:ascii="Times New Roman" w:hAnsi="Times New Roman"/>
          <w:b/>
          <w:lang w:eastAsia="ru-RU"/>
        </w:rPr>
        <w:t>Вид расходов 111 "Фонд оплаты труда и страховые взносы"</w:t>
      </w:r>
    </w:p>
    <w:p w:rsidR="003B267E" w:rsidRPr="003771E5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3B267E" w:rsidRPr="003771E5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bookmarkStart w:id="0" w:name="Par234"/>
      <w:bookmarkEnd w:id="0"/>
      <w:r w:rsidRPr="003771E5">
        <w:rPr>
          <w:rFonts w:ascii="Times New Roman" w:hAnsi="Times New Roman"/>
          <w:b/>
          <w:lang w:eastAsia="ru-RU"/>
        </w:rPr>
        <w:t xml:space="preserve">                      I. КОСГУ 211 "Заработная плата"</w:t>
      </w:r>
    </w:p>
    <w:p w:rsidR="003B267E" w:rsidRPr="003771E5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20"/>
        <w:gridCol w:w="1961"/>
        <w:gridCol w:w="1957"/>
        <w:gridCol w:w="2410"/>
      </w:tblGrid>
      <w:tr w:rsidR="003B267E" w:rsidRPr="003771E5" w:rsidTr="00825273">
        <w:trPr>
          <w:tblCellSpacing w:w="5" w:type="nil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Наименование расходов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Сумма в месяц (согласно штатному расписанию), тыс. руб.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Количество месяцев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 xml:space="preserve">Сумма, тыс. руб. (гр. 2 </w:t>
            </w:r>
            <w:proofErr w:type="spellStart"/>
            <w:r w:rsidRPr="003771E5">
              <w:rPr>
                <w:rFonts w:ascii="Times New Roman" w:hAnsi="Times New Roman"/>
                <w:lang w:eastAsia="ru-RU"/>
              </w:rPr>
              <w:t>x</w:t>
            </w:r>
            <w:proofErr w:type="spellEnd"/>
            <w:r w:rsidRPr="003771E5">
              <w:rPr>
                <w:rFonts w:ascii="Times New Roman" w:hAnsi="Times New Roman"/>
                <w:lang w:eastAsia="ru-RU"/>
              </w:rPr>
              <w:t xml:space="preserve"> гр. 3)</w:t>
            </w:r>
          </w:p>
        </w:tc>
      </w:tr>
      <w:tr w:rsidR="003B267E" w:rsidRPr="003771E5" w:rsidTr="0032276E">
        <w:trPr>
          <w:tblCellSpacing w:w="5" w:type="nil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3B267E" w:rsidRPr="003771E5" w:rsidTr="0032276E">
        <w:trPr>
          <w:tblCellSpacing w:w="5" w:type="nil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 xml:space="preserve">Заработная плата (включая стимулирующие, компенсационные выплаты, замену сотрудников)  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E378BF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815169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E378BF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9 782 027</w:t>
            </w:r>
          </w:p>
        </w:tc>
      </w:tr>
      <w:tr w:rsidR="0032276E" w:rsidRPr="003771E5" w:rsidTr="0032276E">
        <w:trPr>
          <w:tblCellSpacing w:w="5" w:type="nil"/>
        </w:trPr>
        <w:tc>
          <w:tcPr>
            <w:tcW w:w="4020" w:type="dxa"/>
            <w:tcBorders>
              <w:top w:val="single" w:sz="4" w:space="0" w:color="auto"/>
            </w:tcBorders>
          </w:tcPr>
          <w:p w:rsidR="0032276E" w:rsidRPr="003771E5" w:rsidRDefault="0032276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</w:tcBorders>
          </w:tcPr>
          <w:p w:rsidR="0032276E" w:rsidRPr="003771E5" w:rsidRDefault="0032276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2276E" w:rsidRPr="003771E5" w:rsidRDefault="0032276E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6E" w:rsidRPr="003771E5" w:rsidRDefault="00E378BF" w:rsidP="0082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9 782 027</w:t>
            </w:r>
            <w:r w:rsidR="00CC7E23" w:rsidRPr="003771E5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</w:tr>
    </w:tbl>
    <w:p w:rsidR="003B267E" w:rsidRPr="003771E5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2276E" w:rsidRPr="003771E5" w:rsidRDefault="0032276E" w:rsidP="003227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771E5">
        <w:rPr>
          <w:rFonts w:ascii="Times New Roman" w:hAnsi="Times New Roman"/>
          <w:b/>
          <w:lang w:eastAsia="ru-RU"/>
        </w:rPr>
        <w:t xml:space="preserve">ВСЕГО ПО ВИДУ РАСХОДОВ 111: </w:t>
      </w:r>
      <w:r w:rsidR="00E378BF">
        <w:rPr>
          <w:rFonts w:ascii="Times New Roman" w:hAnsi="Times New Roman"/>
          <w:b/>
          <w:lang w:eastAsia="ru-RU"/>
        </w:rPr>
        <w:t>9 782 027</w:t>
      </w:r>
      <w:r w:rsidR="00CC7E23" w:rsidRPr="003771E5">
        <w:rPr>
          <w:rFonts w:ascii="Times New Roman" w:hAnsi="Times New Roman"/>
          <w:b/>
          <w:lang w:eastAsia="ru-RU"/>
        </w:rPr>
        <w:t xml:space="preserve"> </w:t>
      </w:r>
    </w:p>
    <w:p w:rsidR="00FB593C" w:rsidRPr="003771E5" w:rsidRDefault="00FB593C" w:rsidP="003227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32276E" w:rsidRPr="003771E5" w:rsidRDefault="00FB593C" w:rsidP="00FB59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3771E5">
        <w:rPr>
          <w:rFonts w:ascii="Times New Roman" w:hAnsi="Times New Roman"/>
          <w:b/>
          <w:lang w:eastAsia="ru-RU"/>
        </w:rPr>
        <w:t>Вид расходов 119 «Взносы по обязательному социальному страхованию на выплаты по оплате труда работников и иные выплаты работникам учреждений»</w:t>
      </w:r>
    </w:p>
    <w:p w:rsidR="00FB593C" w:rsidRPr="003771E5" w:rsidRDefault="00FB593C" w:rsidP="00FB59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3B267E" w:rsidRPr="003771E5" w:rsidRDefault="00FB593C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771E5">
        <w:rPr>
          <w:rFonts w:ascii="Times New Roman" w:hAnsi="Times New Roman"/>
          <w:b/>
          <w:lang w:val="en-US" w:eastAsia="ru-RU"/>
        </w:rPr>
        <w:t>I</w:t>
      </w:r>
      <w:r w:rsidR="003B267E" w:rsidRPr="003771E5">
        <w:rPr>
          <w:rFonts w:ascii="Times New Roman" w:hAnsi="Times New Roman"/>
          <w:b/>
          <w:lang w:eastAsia="ru-RU"/>
        </w:rPr>
        <w:t>. КОСГУ 213 "Начисления на выплаты по оплате труда"</w:t>
      </w:r>
    </w:p>
    <w:p w:rsidR="003B267E" w:rsidRPr="003771E5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3B267E" w:rsidRPr="003771E5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771E5">
        <w:rPr>
          <w:rFonts w:ascii="Times New Roman" w:hAnsi="Times New Roman"/>
          <w:lang w:eastAsia="ru-RU"/>
        </w:rPr>
        <w:t>Размер начислений на выплаты по оплате труда</w:t>
      </w:r>
    </w:p>
    <w:p w:rsidR="003B267E" w:rsidRPr="003771E5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771E5">
        <w:rPr>
          <w:rFonts w:ascii="Times New Roman" w:hAnsi="Times New Roman"/>
          <w:lang w:eastAsia="ru-RU"/>
        </w:rPr>
        <w:t xml:space="preserve">в соответствии с </w:t>
      </w:r>
      <w:proofErr w:type="gramStart"/>
      <w:r w:rsidRPr="003771E5">
        <w:rPr>
          <w:rFonts w:ascii="Times New Roman" w:hAnsi="Times New Roman"/>
          <w:lang w:eastAsia="ru-RU"/>
        </w:rPr>
        <w:t>действующими</w:t>
      </w:r>
      <w:proofErr w:type="gramEnd"/>
      <w:r w:rsidRPr="003771E5">
        <w:rPr>
          <w:rFonts w:ascii="Times New Roman" w:hAnsi="Times New Roman"/>
          <w:lang w:eastAsia="ru-RU"/>
        </w:rPr>
        <w:t xml:space="preserve"> на дату составления</w:t>
      </w:r>
    </w:p>
    <w:p w:rsidR="003B267E" w:rsidRPr="003771E5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  <w:lang w:eastAsia="ru-RU"/>
        </w:rPr>
      </w:pPr>
      <w:r w:rsidRPr="003771E5">
        <w:rPr>
          <w:rFonts w:ascii="Times New Roman" w:hAnsi="Times New Roman"/>
          <w:lang w:eastAsia="ru-RU"/>
        </w:rPr>
        <w:t xml:space="preserve">сметы нормативными правовыми актами               </w:t>
      </w:r>
      <w:r w:rsidR="00A43F7E" w:rsidRPr="003771E5">
        <w:rPr>
          <w:rFonts w:ascii="Times New Roman" w:hAnsi="Times New Roman"/>
          <w:lang w:eastAsia="ru-RU"/>
        </w:rPr>
        <w:t xml:space="preserve">        </w:t>
      </w:r>
      <w:r w:rsidR="00E378BF">
        <w:rPr>
          <w:rFonts w:ascii="Times New Roman" w:hAnsi="Times New Roman"/>
          <w:b/>
          <w:u w:val="single"/>
          <w:lang w:eastAsia="ru-RU"/>
        </w:rPr>
        <w:t>2 954 172</w:t>
      </w:r>
      <w:r w:rsidR="00CC7E23" w:rsidRPr="003771E5">
        <w:rPr>
          <w:rFonts w:ascii="Times New Roman" w:hAnsi="Times New Roman"/>
          <w:b/>
          <w:u w:val="single"/>
          <w:lang w:eastAsia="ru-RU"/>
        </w:rPr>
        <w:t xml:space="preserve"> </w:t>
      </w:r>
    </w:p>
    <w:p w:rsidR="00FB593C" w:rsidRPr="003771E5" w:rsidRDefault="00FB593C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  <w:lang w:eastAsia="ru-RU"/>
        </w:rPr>
      </w:pPr>
      <w:r w:rsidRPr="003771E5">
        <w:rPr>
          <w:rFonts w:ascii="Times New Roman" w:hAnsi="Times New Roman"/>
          <w:u w:val="single"/>
          <w:lang w:eastAsia="ru-RU"/>
        </w:rPr>
        <w:t xml:space="preserve">ИТОГО ПО ВИДУ РАСХОДОВ 119:  </w:t>
      </w:r>
      <w:r w:rsidR="00E378BF">
        <w:rPr>
          <w:rFonts w:ascii="Times New Roman" w:hAnsi="Times New Roman"/>
          <w:u w:val="single"/>
          <w:lang w:eastAsia="ru-RU"/>
        </w:rPr>
        <w:t>2 954 172</w:t>
      </w:r>
      <w:r w:rsidRPr="003771E5">
        <w:rPr>
          <w:rFonts w:ascii="Times New Roman" w:hAnsi="Times New Roman"/>
          <w:u w:val="single"/>
          <w:lang w:eastAsia="ru-RU"/>
        </w:rPr>
        <w:t xml:space="preserve"> </w:t>
      </w:r>
    </w:p>
    <w:p w:rsidR="0032276E" w:rsidRPr="003771E5" w:rsidRDefault="0032276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  <w:lang w:eastAsia="ru-RU"/>
        </w:rPr>
      </w:pPr>
    </w:p>
    <w:p w:rsidR="0032276E" w:rsidRPr="00CC7E23" w:rsidRDefault="0032276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7E2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ВСЕГО ЗАРАБОТНАЯ ПЛАТА С НАЧИСЛЕНИЯМИ </w:t>
      </w:r>
      <w:r w:rsidR="00A43F7E" w:rsidRPr="00CC7E23">
        <w:rPr>
          <w:rFonts w:ascii="Times New Roman" w:hAnsi="Times New Roman"/>
          <w:b/>
          <w:sz w:val="24"/>
          <w:szCs w:val="24"/>
          <w:u w:val="single"/>
          <w:lang w:eastAsia="ru-RU"/>
        </w:rPr>
        <w:t>–</w:t>
      </w:r>
      <w:r w:rsidRPr="00CC7E2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E378BF">
        <w:rPr>
          <w:rFonts w:ascii="Times New Roman" w:hAnsi="Times New Roman"/>
          <w:b/>
          <w:sz w:val="24"/>
          <w:szCs w:val="24"/>
          <w:u w:val="single"/>
          <w:lang w:eastAsia="ru-RU"/>
        </w:rPr>
        <w:t>12 736 199</w:t>
      </w:r>
      <w:r w:rsidR="00FB593C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</w:p>
    <w:p w:rsidR="003B267E" w:rsidRPr="00CC7E23" w:rsidRDefault="003B267E" w:rsidP="00377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B267E" w:rsidRPr="003771E5" w:rsidRDefault="003B267E" w:rsidP="00BA7F47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B267E" w:rsidRPr="003771E5" w:rsidRDefault="003B267E" w:rsidP="00377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3771E5">
        <w:rPr>
          <w:rFonts w:ascii="Times New Roman" w:hAnsi="Times New Roman"/>
          <w:b/>
          <w:lang w:eastAsia="ru-RU"/>
        </w:rPr>
        <w:t>Вид расходов 244 « Прочая закупка товаров, работ, услуг для государственных (муниципальных) нужд».</w:t>
      </w:r>
      <w:bookmarkStart w:id="1" w:name="Par300"/>
      <w:bookmarkEnd w:id="1"/>
    </w:p>
    <w:p w:rsidR="003771E5" w:rsidRPr="003771E5" w:rsidRDefault="003771E5" w:rsidP="003771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3B267E" w:rsidRPr="003771E5" w:rsidRDefault="003B267E" w:rsidP="00377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771E5">
        <w:rPr>
          <w:rFonts w:ascii="Times New Roman" w:hAnsi="Times New Roman"/>
          <w:b/>
          <w:lang w:eastAsia="ru-RU"/>
        </w:rPr>
        <w:t>I. КОСГУ 223 "Коммунальные услуги"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0"/>
        <w:gridCol w:w="2120"/>
        <w:gridCol w:w="1460"/>
        <w:gridCol w:w="1780"/>
        <w:gridCol w:w="1530"/>
        <w:gridCol w:w="2372"/>
      </w:tblGrid>
      <w:tr w:rsidR="003B267E" w:rsidRPr="003771E5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 xml:space="preserve">N </w:t>
            </w: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3771E5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3771E5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Потребление в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Тариф (стоимость за единицу), руб.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 xml:space="preserve">Сумма, тыс. руб. (гр. 4 </w:t>
            </w:r>
            <w:proofErr w:type="spellStart"/>
            <w:r w:rsidRPr="003771E5">
              <w:rPr>
                <w:rFonts w:ascii="Times New Roman" w:hAnsi="Times New Roman"/>
                <w:lang w:eastAsia="ru-RU"/>
              </w:rPr>
              <w:t>x</w:t>
            </w:r>
            <w:proofErr w:type="spellEnd"/>
            <w:r w:rsidRPr="003771E5">
              <w:rPr>
                <w:rFonts w:ascii="Times New Roman" w:hAnsi="Times New Roman"/>
                <w:lang w:eastAsia="ru-RU"/>
              </w:rPr>
              <w:t xml:space="preserve"> гр. 5 / 1000)</w:t>
            </w:r>
          </w:p>
        </w:tc>
      </w:tr>
      <w:tr w:rsidR="003B267E" w:rsidRPr="003771E5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3B267E" w:rsidRPr="003771E5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Оплата потребления газа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куб. 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E378BF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FB593C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6,5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E378BF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22900</w:t>
            </w:r>
          </w:p>
        </w:tc>
      </w:tr>
      <w:tr w:rsidR="003B267E" w:rsidRPr="003771E5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Оплата потребления электроэнергии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кВт/час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E378BF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F3217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3,5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E378BF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32900</w:t>
            </w:r>
          </w:p>
        </w:tc>
      </w:tr>
      <w:tr w:rsidR="003B267E" w:rsidRPr="003771E5" w:rsidTr="00116020">
        <w:trPr>
          <w:tblCellSpacing w:w="5" w:type="nil"/>
        </w:trPr>
        <w:tc>
          <w:tcPr>
            <w:tcW w:w="520" w:type="dxa"/>
            <w:tcBorders>
              <w:top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771E5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E378BF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55800</w:t>
            </w:r>
          </w:p>
        </w:tc>
      </w:tr>
    </w:tbl>
    <w:p w:rsidR="003B267E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bookmarkStart w:id="2" w:name="Par823"/>
      <w:bookmarkEnd w:id="2"/>
    </w:p>
    <w:p w:rsidR="00E378BF" w:rsidRDefault="00E378BF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378BF" w:rsidRDefault="00E378BF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378BF" w:rsidRDefault="00E378BF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378BF" w:rsidRDefault="00E378BF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378BF" w:rsidRDefault="00E378BF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378BF" w:rsidRDefault="00E378BF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378BF" w:rsidRDefault="00E378BF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E378BF" w:rsidRPr="003771E5" w:rsidRDefault="00E378BF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3B267E" w:rsidRPr="003771E5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771E5">
        <w:rPr>
          <w:rFonts w:ascii="Times New Roman" w:hAnsi="Times New Roman"/>
          <w:b/>
          <w:lang w:val="en-US" w:eastAsia="ru-RU"/>
        </w:rPr>
        <w:t>II</w:t>
      </w:r>
      <w:r w:rsidRPr="003771E5">
        <w:rPr>
          <w:rFonts w:ascii="Times New Roman" w:hAnsi="Times New Roman"/>
          <w:b/>
          <w:lang w:eastAsia="ru-RU"/>
        </w:rPr>
        <w:t>. КОСГУ 225 "Работы, услуги по содержанию имущества"</w:t>
      </w:r>
    </w:p>
    <w:p w:rsidR="003B267E" w:rsidRPr="003771E5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0"/>
        <w:gridCol w:w="3720"/>
        <w:gridCol w:w="1648"/>
        <w:gridCol w:w="3894"/>
      </w:tblGrid>
      <w:tr w:rsidR="003B267E" w:rsidRPr="003771E5" w:rsidTr="003E2284">
        <w:trPr>
          <w:trHeight w:val="536"/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 xml:space="preserve">N </w:t>
            </w: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3771E5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3771E5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Наименование расходов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Количество договоров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Стоимость, тыс. руб.</w:t>
            </w:r>
          </w:p>
        </w:tc>
      </w:tr>
      <w:tr w:rsidR="003B267E" w:rsidRPr="003771E5" w:rsidTr="003E2284">
        <w:trPr>
          <w:trHeight w:val="267"/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3B267E" w:rsidRPr="003771E5" w:rsidTr="003E2284">
        <w:trPr>
          <w:trHeight w:val="1140"/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Оплата услуг за пусконаладочные работы, техническое обслуживание, ремонт оборудования, инженерных систем, коммуникаций,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B267E" w:rsidRPr="003771E5" w:rsidTr="003E2284">
        <w:trPr>
          <w:trHeight w:val="256"/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B267E" w:rsidRPr="003771E5" w:rsidTr="003E2284">
        <w:trPr>
          <w:trHeight w:val="536"/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E378BF" w:rsidP="0090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A43F7E" w:rsidRPr="003771E5">
              <w:rPr>
                <w:rFonts w:ascii="Times New Roman" w:hAnsi="Times New Roman"/>
                <w:lang w:eastAsia="ru-RU"/>
              </w:rPr>
              <w:t>00</w:t>
            </w:r>
            <w:r w:rsidR="0090115E" w:rsidRPr="003771E5">
              <w:rPr>
                <w:rFonts w:ascii="Times New Roman" w:hAnsi="Times New Roman"/>
                <w:lang w:eastAsia="ru-RU"/>
              </w:rPr>
              <w:t>0</w:t>
            </w:r>
            <w:r w:rsidR="00A43F7E" w:rsidRPr="003771E5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3B267E" w:rsidRPr="003771E5" w:rsidTr="003E2284">
        <w:trPr>
          <w:trHeight w:val="536"/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901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Тех</w:t>
            </w:r>
            <w:r w:rsidR="0090115E" w:rsidRPr="003771E5">
              <w:rPr>
                <w:rFonts w:ascii="Times New Roman" w:hAnsi="Times New Roman"/>
                <w:lang w:eastAsia="ru-RU"/>
              </w:rPr>
              <w:t>ническое обслуживание</w:t>
            </w:r>
            <w:r w:rsidRPr="003771E5">
              <w:rPr>
                <w:rFonts w:ascii="Times New Roman" w:hAnsi="Times New Roman"/>
                <w:lang w:eastAsia="ru-RU"/>
              </w:rPr>
              <w:t xml:space="preserve"> пожарной сигнализации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E378BF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6465</w:t>
            </w:r>
          </w:p>
        </w:tc>
      </w:tr>
      <w:tr w:rsidR="003B267E" w:rsidRPr="003771E5" w:rsidTr="003E2284">
        <w:trPr>
          <w:trHeight w:val="267"/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 xml:space="preserve"> </w:t>
            </w:r>
            <w:r w:rsidR="003B267E" w:rsidRPr="003771E5">
              <w:rPr>
                <w:rFonts w:ascii="Times New Roman" w:hAnsi="Times New Roman"/>
                <w:lang w:eastAsia="ru-RU"/>
              </w:rPr>
              <w:t>Заправка картриджей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777E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15000</w:t>
            </w:r>
          </w:p>
        </w:tc>
      </w:tr>
      <w:tr w:rsidR="003B267E" w:rsidRPr="003771E5" w:rsidTr="003E2284">
        <w:trPr>
          <w:trHeight w:val="536"/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 xml:space="preserve">Лабораторные испытания </w:t>
            </w:r>
            <w:proofErr w:type="spellStart"/>
            <w:r w:rsidRPr="003771E5">
              <w:rPr>
                <w:rFonts w:ascii="Times New Roman" w:hAnsi="Times New Roman"/>
                <w:lang w:eastAsia="ru-RU"/>
              </w:rPr>
              <w:t>эл</w:t>
            </w:r>
            <w:proofErr w:type="spellEnd"/>
            <w:r w:rsidRPr="003771E5">
              <w:rPr>
                <w:rFonts w:ascii="Times New Roman" w:hAnsi="Times New Roman"/>
                <w:lang w:eastAsia="ru-RU"/>
              </w:rPr>
              <w:t xml:space="preserve">. </w:t>
            </w:r>
            <w:r w:rsidR="00E95FC3" w:rsidRPr="003771E5">
              <w:rPr>
                <w:rFonts w:ascii="Times New Roman" w:hAnsi="Times New Roman"/>
                <w:lang w:eastAsia="ru-RU"/>
              </w:rPr>
              <w:t>О</w:t>
            </w:r>
            <w:r w:rsidRPr="003771E5">
              <w:rPr>
                <w:rFonts w:ascii="Times New Roman" w:hAnsi="Times New Roman"/>
                <w:lang w:eastAsia="ru-RU"/>
              </w:rPr>
              <w:t>борудования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11000</w:t>
            </w:r>
          </w:p>
        </w:tc>
      </w:tr>
      <w:tr w:rsidR="003B267E" w:rsidRPr="003771E5" w:rsidTr="003E2284">
        <w:trPr>
          <w:trHeight w:val="792"/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Оплата услуг за содержание в чистоте помещений, зданий, дворов, иного имущества, всего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B267E" w:rsidRPr="003771E5" w:rsidTr="003E2284">
        <w:trPr>
          <w:trHeight w:val="267"/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в том числе: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B267E" w:rsidRPr="003771E5" w:rsidTr="003E2284">
        <w:trPr>
          <w:trHeight w:val="267"/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Дезинфекция учреждения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E378BF" w:rsidP="0037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37803</w:t>
            </w:r>
          </w:p>
        </w:tc>
      </w:tr>
      <w:tr w:rsidR="003B267E" w:rsidRPr="003771E5" w:rsidTr="003E2284">
        <w:trPr>
          <w:trHeight w:val="267"/>
          <w:tblCellSpacing w:w="5" w:type="nil"/>
        </w:trPr>
        <w:tc>
          <w:tcPr>
            <w:tcW w:w="520" w:type="dxa"/>
            <w:tcBorders>
              <w:top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EB6A76" w:rsidP="00E37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</w:t>
            </w:r>
            <w:r w:rsidR="00E378BF">
              <w:rPr>
                <w:rFonts w:ascii="Times New Roman" w:hAnsi="Times New Roman"/>
                <w:b/>
                <w:lang w:eastAsia="ru-RU"/>
              </w:rPr>
              <w:t>0268</w:t>
            </w:r>
          </w:p>
        </w:tc>
      </w:tr>
    </w:tbl>
    <w:p w:rsidR="003B267E" w:rsidRPr="003771E5" w:rsidRDefault="003B267E" w:rsidP="00E95FC3">
      <w:pPr>
        <w:spacing w:after="0" w:line="240" w:lineRule="auto"/>
        <w:rPr>
          <w:rFonts w:ascii="Times New Roman" w:hAnsi="Times New Roman"/>
          <w:lang w:eastAsia="ru-RU"/>
        </w:rPr>
      </w:pPr>
    </w:p>
    <w:p w:rsidR="003B267E" w:rsidRPr="003771E5" w:rsidRDefault="003B267E" w:rsidP="00E95F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771E5">
        <w:rPr>
          <w:rFonts w:ascii="Times New Roman" w:hAnsi="Times New Roman"/>
          <w:b/>
          <w:lang w:val="en-US" w:eastAsia="ru-RU"/>
        </w:rPr>
        <w:t>III</w:t>
      </w:r>
      <w:r w:rsidRPr="003771E5">
        <w:rPr>
          <w:rFonts w:ascii="Times New Roman" w:hAnsi="Times New Roman"/>
          <w:b/>
          <w:lang w:eastAsia="ru-RU"/>
        </w:rPr>
        <w:t xml:space="preserve">. КОСГУ 226 </w:t>
      </w:r>
      <w:r w:rsidR="00E95FC3" w:rsidRPr="003771E5">
        <w:rPr>
          <w:rFonts w:ascii="Times New Roman" w:hAnsi="Times New Roman"/>
          <w:b/>
          <w:lang w:eastAsia="ru-RU"/>
        </w:rPr>
        <w:t>«</w:t>
      </w:r>
      <w:r w:rsidRPr="003771E5">
        <w:rPr>
          <w:rFonts w:ascii="Times New Roman" w:hAnsi="Times New Roman"/>
          <w:b/>
          <w:lang w:eastAsia="ru-RU"/>
        </w:rPr>
        <w:t>Прочие работы, услуги</w:t>
      </w:r>
      <w:r w:rsidR="00E95FC3" w:rsidRPr="003771E5">
        <w:rPr>
          <w:rFonts w:ascii="Times New Roman" w:hAnsi="Times New Roman"/>
          <w:b/>
          <w:lang w:eastAsia="ru-RU"/>
        </w:rPr>
        <w:t>»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46"/>
        <w:gridCol w:w="1498"/>
        <w:gridCol w:w="2397"/>
        <w:gridCol w:w="1846"/>
      </w:tblGrid>
      <w:tr w:rsidR="00E95FC3" w:rsidRPr="003771E5" w:rsidTr="00046B56">
        <w:trPr>
          <w:trHeight w:val="831"/>
          <w:tblCellSpacing w:w="5" w:type="nil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Наименование расходов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Количество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Средняя стоимость за единицу, тыс. руб.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 xml:space="preserve">Сумма, тыс. руб. (гр. 3 </w:t>
            </w:r>
            <w:proofErr w:type="spellStart"/>
            <w:r w:rsidRPr="003771E5">
              <w:rPr>
                <w:rFonts w:ascii="Times New Roman" w:hAnsi="Times New Roman"/>
                <w:lang w:eastAsia="ru-RU"/>
              </w:rPr>
              <w:t>x</w:t>
            </w:r>
            <w:proofErr w:type="spellEnd"/>
            <w:r w:rsidRPr="003771E5">
              <w:rPr>
                <w:rFonts w:ascii="Times New Roman" w:hAnsi="Times New Roman"/>
                <w:lang w:eastAsia="ru-RU"/>
              </w:rPr>
              <w:t xml:space="preserve"> гр. 4)</w:t>
            </w:r>
          </w:p>
        </w:tc>
      </w:tr>
      <w:tr w:rsidR="00E95FC3" w:rsidRPr="003771E5" w:rsidTr="00046B56">
        <w:trPr>
          <w:trHeight w:val="277"/>
          <w:tblCellSpacing w:w="5" w:type="nil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E95FC3" w:rsidRPr="003771E5" w:rsidTr="00046B56">
        <w:trPr>
          <w:trHeight w:val="1109"/>
          <w:tblCellSpacing w:w="5" w:type="nil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Оплата иных услуг на основании заключаемых договоров, в т.ч. оплата труда внештатных сотрудников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5FC3" w:rsidRPr="003771E5" w:rsidTr="00046B56">
        <w:trPr>
          <w:trHeight w:val="277"/>
          <w:tblCellSpacing w:w="5" w:type="nil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и т.д.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95FC3" w:rsidRPr="003771E5" w:rsidTr="00046B56">
        <w:trPr>
          <w:trHeight w:val="555"/>
          <w:tblCellSpacing w:w="5" w:type="nil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E4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Услуги по ведению бухгалтерского учета и отчетности</w:t>
            </w:r>
            <w:r w:rsidR="00321059">
              <w:rPr>
                <w:rFonts w:ascii="Times New Roman" w:hAnsi="Times New Roman"/>
                <w:lang w:eastAsia="ru-RU"/>
              </w:rPr>
              <w:t xml:space="preserve"> </w:t>
            </w:r>
            <w:r w:rsidR="00321059" w:rsidRPr="009447EE">
              <w:rPr>
                <w:rFonts w:ascii="Times New Roman" w:hAnsi="Times New Roman"/>
                <w:b/>
                <w:lang w:eastAsia="ru-RU"/>
              </w:rPr>
              <w:t>(</w:t>
            </w:r>
            <w:proofErr w:type="spellStart"/>
            <w:r w:rsidR="00321059" w:rsidRPr="009447EE">
              <w:rPr>
                <w:rFonts w:ascii="Times New Roman" w:hAnsi="Times New Roman"/>
                <w:b/>
                <w:lang w:eastAsia="ru-RU"/>
              </w:rPr>
              <w:t>госстандарт</w:t>
            </w:r>
            <w:proofErr w:type="spellEnd"/>
            <w:r w:rsidR="00321059" w:rsidRPr="009447EE">
              <w:rPr>
                <w:rFonts w:ascii="Times New Roman" w:hAnsi="Times New Roman"/>
                <w:b/>
                <w:lang w:eastAsia="ru-RU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E4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E4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22000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DF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264000</w:t>
            </w:r>
          </w:p>
        </w:tc>
      </w:tr>
      <w:tr w:rsidR="00E95FC3" w:rsidRPr="003771E5" w:rsidTr="00046B56">
        <w:trPr>
          <w:trHeight w:val="277"/>
          <w:tblCellSpacing w:w="5" w:type="nil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011BA7" w:rsidP="00E4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Гигиен</w:t>
            </w:r>
            <w:proofErr w:type="gramStart"/>
            <w:r>
              <w:rPr>
                <w:rFonts w:ascii="Times New Roman" w:hAnsi="Times New Roman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о</w:t>
            </w:r>
            <w:proofErr w:type="gramEnd"/>
            <w:r>
              <w:rPr>
                <w:rFonts w:ascii="Times New Roman" w:hAnsi="Times New Roman"/>
                <w:lang w:eastAsia="ru-RU"/>
              </w:rPr>
              <w:t>бучение</w:t>
            </w:r>
            <w:r w:rsidR="00E95FC3" w:rsidRPr="003771E5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011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011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011BA7" w:rsidP="00DF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840</w:t>
            </w:r>
          </w:p>
        </w:tc>
      </w:tr>
      <w:tr w:rsidR="00E95FC3" w:rsidRPr="003771E5" w:rsidTr="00046B56">
        <w:trPr>
          <w:trHeight w:val="277"/>
          <w:tblCellSpacing w:w="5" w:type="nil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011BA7" w:rsidP="00E4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Аттестация  рабочих мест</w:t>
            </w:r>
            <w:r w:rsidR="00E95FC3" w:rsidRPr="003771E5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C241B7" w:rsidP="00E4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C241B7" w:rsidP="00E46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011BA7" w:rsidP="00DF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56000</w:t>
            </w:r>
          </w:p>
        </w:tc>
      </w:tr>
      <w:tr w:rsidR="00E95FC3" w:rsidRPr="003771E5" w:rsidTr="00046B56">
        <w:trPr>
          <w:trHeight w:val="277"/>
          <w:tblCellSpacing w:w="5" w:type="nil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Медицинский осмотр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A43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30000</w:t>
            </w:r>
          </w:p>
        </w:tc>
      </w:tr>
      <w:tr w:rsidR="00E95FC3" w:rsidRPr="003771E5" w:rsidTr="00046B56">
        <w:trPr>
          <w:trHeight w:val="277"/>
          <w:tblCellSpacing w:w="5" w:type="nil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Курсы по электрохозяйству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011BA7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EB6A76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E95FC3" w:rsidRPr="003771E5"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011BA7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E95FC3" w:rsidRPr="003771E5">
              <w:rPr>
                <w:rFonts w:ascii="Times New Roman" w:hAnsi="Times New Roman"/>
                <w:lang w:eastAsia="ru-RU"/>
              </w:rPr>
              <w:t>000</w:t>
            </w:r>
          </w:p>
        </w:tc>
      </w:tr>
      <w:tr w:rsidR="00E95FC3" w:rsidRPr="003771E5" w:rsidTr="00046B56">
        <w:trPr>
          <w:trHeight w:val="290"/>
          <w:tblCellSpacing w:w="5" w:type="nil"/>
        </w:trPr>
        <w:tc>
          <w:tcPr>
            <w:tcW w:w="4046" w:type="dxa"/>
            <w:tcBorders>
              <w:top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auto"/>
              <w:right w:val="single" w:sz="4" w:space="0" w:color="auto"/>
            </w:tcBorders>
          </w:tcPr>
          <w:p w:rsidR="00E95FC3" w:rsidRPr="003771E5" w:rsidRDefault="00E95FC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3" w:rsidRPr="003771E5" w:rsidRDefault="00011BA7" w:rsidP="00EB6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356840</w:t>
            </w:r>
          </w:p>
        </w:tc>
      </w:tr>
    </w:tbl>
    <w:p w:rsidR="003B267E" w:rsidRDefault="003B267E" w:rsidP="00011BA7">
      <w:pPr>
        <w:spacing w:after="0" w:line="240" w:lineRule="auto"/>
        <w:rPr>
          <w:rFonts w:ascii="Times New Roman" w:hAnsi="Times New Roman"/>
          <w:b/>
          <w:lang w:eastAsia="ru-RU"/>
        </w:rPr>
      </w:pPr>
      <w:bookmarkStart w:id="3" w:name="Par1023"/>
      <w:bookmarkEnd w:id="3"/>
    </w:p>
    <w:p w:rsidR="00011BA7" w:rsidRDefault="00011BA7" w:rsidP="00011BA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011BA7" w:rsidRDefault="00011BA7" w:rsidP="00011BA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011BA7" w:rsidRDefault="00011BA7" w:rsidP="00011BA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011BA7" w:rsidRDefault="00011BA7" w:rsidP="00011BA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011BA7" w:rsidRDefault="00011BA7" w:rsidP="00011BA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011BA7" w:rsidRDefault="00011BA7" w:rsidP="00011BA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011BA7" w:rsidRDefault="00011BA7" w:rsidP="00011BA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011BA7" w:rsidRDefault="00011BA7" w:rsidP="00011BA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011BA7" w:rsidRPr="00011BA7" w:rsidRDefault="00011BA7" w:rsidP="00011BA7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3B267E" w:rsidRPr="003771E5" w:rsidRDefault="003B267E" w:rsidP="00116020">
      <w:pPr>
        <w:spacing w:after="0" w:line="240" w:lineRule="auto"/>
        <w:ind w:firstLine="360"/>
        <w:rPr>
          <w:rFonts w:ascii="Times New Roman" w:hAnsi="Times New Roman"/>
          <w:b/>
          <w:lang w:eastAsia="ru-RU"/>
        </w:rPr>
      </w:pPr>
    </w:p>
    <w:p w:rsidR="003B267E" w:rsidRPr="003771E5" w:rsidRDefault="003B267E" w:rsidP="00116020">
      <w:pPr>
        <w:spacing w:after="0" w:line="240" w:lineRule="auto"/>
        <w:ind w:firstLine="360"/>
        <w:rPr>
          <w:rFonts w:ascii="Times New Roman" w:hAnsi="Times New Roman"/>
          <w:b/>
          <w:lang w:eastAsia="ru-RU"/>
        </w:rPr>
      </w:pPr>
    </w:p>
    <w:p w:rsidR="003B267E" w:rsidRPr="003771E5" w:rsidRDefault="003B267E" w:rsidP="00116020">
      <w:pPr>
        <w:spacing w:after="0" w:line="240" w:lineRule="auto"/>
        <w:ind w:firstLine="360"/>
        <w:rPr>
          <w:rFonts w:ascii="Times New Roman" w:hAnsi="Times New Roman"/>
          <w:b/>
          <w:lang w:eastAsia="ru-RU"/>
        </w:rPr>
      </w:pPr>
    </w:p>
    <w:p w:rsidR="003B267E" w:rsidRPr="003771E5" w:rsidRDefault="003B267E" w:rsidP="00EB6A76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3B267E" w:rsidRPr="003771E5" w:rsidRDefault="003B267E" w:rsidP="00116020">
      <w:pPr>
        <w:spacing w:after="0" w:line="240" w:lineRule="auto"/>
        <w:ind w:firstLine="360"/>
        <w:rPr>
          <w:rFonts w:ascii="Times New Roman" w:hAnsi="Times New Roman"/>
          <w:b/>
          <w:lang w:eastAsia="ru-RU"/>
        </w:rPr>
      </w:pPr>
      <w:r w:rsidRPr="003771E5">
        <w:rPr>
          <w:rFonts w:ascii="Times New Roman" w:hAnsi="Times New Roman"/>
          <w:b/>
          <w:lang w:val="en-US" w:eastAsia="ru-RU"/>
        </w:rPr>
        <w:t>IV</w:t>
      </w:r>
      <w:r w:rsidRPr="003771E5">
        <w:rPr>
          <w:rFonts w:ascii="Times New Roman" w:hAnsi="Times New Roman"/>
          <w:b/>
          <w:lang w:eastAsia="ru-RU"/>
        </w:rPr>
        <w:t>. КОСГУ 340 "Увеличение стоимости материальных запасов"</w:t>
      </w:r>
    </w:p>
    <w:p w:rsidR="003B267E" w:rsidRPr="003771E5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02"/>
        <w:gridCol w:w="3202"/>
        <w:gridCol w:w="1387"/>
        <w:gridCol w:w="977"/>
        <w:gridCol w:w="1156"/>
        <w:gridCol w:w="2193"/>
      </w:tblGrid>
      <w:tr w:rsidR="003B267E" w:rsidRPr="003771E5" w:rsidTr="003E2284">
        <w:trPr>
          <w:trHeight w:val="76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Наименование расходов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Количество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Цена за единицу, руб.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 xml:space="preserve">Сумма, тыс. руб. (гр. 3 </w:t>
            </w:r>
            <w:proofErr w:type="spellStart"/>
            <w:r w:rsidRPr="003771E5">
              <w:rPr>
                <w:rFonts w:ascii="Times New Roman" w:hAnsi="Times New Roman"/>
                <w:lang w:eastAsia="ru-RU"/>
              </w:rPr>
              <w:t>x</w:t>
            </w:r>
            <w:proofErr w:type="spellEnd"/>
            <w:r w:rsidRPr="003771E5">
              <w:rPr>
                <w:rFonts w:ascii="Times New Roman" w:hAnsi="Times New Roman"/>
                <w:lang w:eastAsia="ru-RU"/>
              </w:rPr>
              <w:t xml:space="preserve"> гр. 4 / 1000)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A43F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E" w:rsidRPr="003771E5" w:rsidRDefault="00321059" w:rsidP="00A43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178555</w:t>
            </w:r>
          </w:p>
        </w:tc>
      </w:tr>
      <w:tr w:rsidR="003B267E" w:rsidRPr="003771E5" w:rsidTr="003E2284">
        <w:trPr>
          <w:trHeight w:val="244"/>
          <w:tblCellSpacing w:w="5" w:type="nil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771E5">
              <w:rPr>
                <w:rFonts w:ascii="Times New Roman" w:hAnsi="Times New Roman"/>
                <w:b/>
                <w:lang w:eastAsia="ru-RU"/>
              </w:rPr>
              <w:t>ГСМ</w:t>
            </w:r>
          </w:p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6B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771E5">
              <w:rPr>
                <w:rFonts w:ascii="Times New Roman" w:hAnsi="Times New Roman"/>
                <w:b/>
                <w:lang w:eastAsia="ru-RU"/>
              </w:rPr>
              <w:t>масло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43F7E" w:rsidP="00321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14</w:t>
            </w:r>
            <w:r w:rsidR="0032105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046B56" w:rsidP="00321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  <w:r w:rsidR="00321059">
              <w:rPr>
                <w:rFonts w:ascii="Times New Roman" w:hAnsi="Times New Roman"/>
                <w:lang w:eastAsia="ru-RU"/>
              </w:rPr>
              <w:t>3</w:t>
            </w:r>
            <w:r w:rsidRPr="003771E5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210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18850</w:t>
            </w:r>
          </w:p>
        </w:tc>
      </w:tr>
      <w:tr w:rsidR="003B267E" w:rsidRPr="003771E5" w:rsidTr="003E2284">
        <w:trPr>
          <w:trHeight w:val="320"/>
          <w:tblCellSpacing w:w="5" w:type="nil"/>
        </w:trPr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6B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771E5">
              <w:rPr>
                <w:rFonts w:ascii="Times New Roman" w:hAnsi="Times New Roman"/>
                <w:b/>
                <w:lang w:eastAsia="ru-RU"/>
              </w:rPr>
              <w:t>бензин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EB6A76" w:rsidP="00321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321059">
              <w:rPr>
                <w:rFonts w:ascii="Times New Roman" w:hAnsi="Times New Roman"/>
                <w:lang w:eastAsia="ru-RU"/>
              </w:rPr>
              <w:t>563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EB6A76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EB6A76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321059">
              <w:rPr>
                <w:rFonts w:ascii="Times New Roman" w:hAnsi="Times New Roman"/>
                <w:lang w:eastAsia="ru-RU"/>
              </w:rPr>
              <w:t>59705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771E5">
              <w:rPr>
                <w:rFonts w:ascii="Times New Roman" w:hAnsi="Times New Roman"/>
                <w:b/>
                <w:lang w:eastAsia="ru-RU"/>
              </w:rPr>
              <w:t>Запчасти: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21059" w:rsidP="00A50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</w:t>
            </w:r>
            <w:r w:rsidR="00C000CA" w:rsidRPr="003771E5">
              <w:rPr>
                <w:rFonts w:ascii="Times New Roman" w:hAnsi="Times New Roman"/>
                <w:b/>
                <w:lang w:eastAsia="ru-RU"/>
              </w:rPr>
              <w:t>4000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Радиатор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5500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5500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Генератор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5000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5000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Водяной насос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3000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3000</w:t>
            </w:r>
          </w:p>
        </w:tc>
      </w:tr>
      <w:tr w:rsidR="00A43F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Глушитель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Шт.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6000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6000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Головка блока цилиндров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210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C000CA" w:rsidRPr="003771E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210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C000CA" w:rsidRPr="003771E5">
              <w:rPr>
                <w:rFonts w:ascii="Times New Roman" w:hAnsi="Times New Roman"/>
                <w:lang w:eastAsia="ru-RU"/>
              </w:rPr>
              <w:t>200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Поршневая группа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4300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4300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Карбюратор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43F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7000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771E5">
              <w:rPr>
                <w:rFonts w:ascii="Times New Roman" w:hAnsi="Times New Roman"/>
                <w:b/>
                <w:lang w:eastAsia="ru-RU"/>
              </w:rPr>
              <w:t>Моющие и дезинфицирующие средства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C0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771E5">
              <w:rPr>
                <w:rFonts w:ascii="Times New Roman" w:hAnsi="Times New Roman"/>
                <w:b/>
                <w:lang w:eastAsia="ru-RU"/>
              </w:rPr>
              <w:t>44194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Хлорная известь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4250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771E5">
              <w:rPr>
                <w:rFonts w:ascii="Times New Roman" w:hAnsi="Times New Roman"/>
                <w:lang w:eastAsia="ru-RU"/>
              </w:rPr>
              <w:t>Гипостабил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11250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Чистящее средство «</w:t>
            </w:r>
            <w:proofErr w:type="spellStart"/>
            <w:r w:rsidRPr="003771E5">
              <w:rPr>
                <w:rFonts w:ascii="Times New Roman" w:hAnsi="Times New Roman"/>
                <w:lang w:eastAsia="ru-RU"/>
              </w:rPr>
              <w:t>Сорти</w:t>
            </w:r>
            <w:proofErr w:type="spellEnd"/>
            <w:r w:rsidRPr="003771E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160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6880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Чистящее средство «</w:t>
            </w:r>
            <w:proofErr w:type="spellStart"/>
            <w:r w:rsidRPr="003771E5">
              <w:rPr>
                <w:rFonts w:ascii="Times New Roman" w:hAnsi="Times New Roman"/>
                <w:lang w:eastAsia="ru-RU"/>
              </w:rPr>
              <w:t>Пемолюкс</w:t>
            </w:r>
            <w:proofErr w:type="spellEnd"/>
            <w:r w:rsidRPr="003771E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73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5170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Белизна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1750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Порошок стиральный «</w:t>
            </w:r>
            <w:proofErr w:type="spellStart"/>
            <w:r w:rsidRPr="003771E5">
              <w:rPr>
                <w:rFonts w:ascii="Times New Roman" w:hAnsi="Times New Roman"/>
                <w:lang w:eastAsia="ru-RU"/>
              </w:rPr>
              <w:t>Сорти</w:t>
            </w:r>
            <w:proofErr w:type="spellEnd"/>
            <w:r w:rsidRPr="003771E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4994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Мыло хозяйственное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1900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Мыло жидкое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8000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771E5">
              <w:rPr>
                <w:rFonts w:ascii="Times New Roman" w:hAnsi="Times New Roman"/>
                <w:b/>
                <w:lang w:eastAsia="ru-RU"/>
              </w:rPr>
              <w:t>Канцелярские товары</w:t>
            </w:r>
            <w:r w:rsidR="00A50559" w:rsidRPr="003771E5">
              <w:rPr>
                <w:rFonts w:ascii="Times New Roman" w:hAnsi="Times New Roman"/>
                <w:b/>
                <w:lang w:eastAsia="ru-RU"/>
              </w:rPr>
              <w:t xml:space="preserve"> (</w:t>
            </w:r>
            <w:r w:rsidR="00C000CA" w:rsidRPr="003771E5">
              <w:rPr>
                <w:rFonts w:ascii="Times New Roman" w:hAnsi="Times New Roman"/>
                <w:b/>
                <w:lang w:eastAsia="ru-RU"/>
              </w:rPr>
              <w:t>Госстандарт</w:t>
            </w:r>
            <w:r w:rsidR="00A50559" w:rsidRPr="003771E5">
              <w:rPr>
                <w:rFonts w:ascii="Times New Roman" w:hAnsi="Times New Roman"/>
                <w:b/>
                <w:lang w:eastAsia="ru-RU"/>
              </w:rPr>
              <w:t>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B66B51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68700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Журналы классные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3000</w:t>
            </w:r>
          </w:p>
        </w:tc>
      </w:tr>
      <w:tr w:rsidR="00A50559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 xml:space="preserve">Школьные мелки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771E5">
              <w:rPr>
                <w:rFonts w:ascii="Times New Roman" w:hAnsi="Times New Roman"/>
                <w:lang w:eastAsia="ru-RU"/>
              </w:rPr>
              <w:t>пач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30000</w:t>
            </w:r>
          </w:p>
        </w:tc>
      </w:tr>
      <w:tr w:rsidR="00A50559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Журналы для кружковых занятий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2000</w:t>
            </w:r>
          </w:p>
        </w:tc>
      </w:tr>
      <w:tr w:rsidR="00A50559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 xml:space="preserve">Журналы для </w:t>
            </w:r>
            <w:r w:rsidR="00C000CA" w:rsidRPr="003771E5">
              <w:rPr>
                <w:rFonts w:ascii="Times New Roman" w:hAnsi="Times New Roman"/>
                <w:lang w:eastAsia="ru-RU"/>
              </w:rPr>
              <w:t>факультативных</w:t>
            </w:r>
            <w:r w:rsidRPr="003771E5">
              <w:rPr>
                <w:rFonts w:ascii="Times New Roman" w:hAnsi="Times New Roman"/>
                <w:lang w:eastAsia="ru-RU"/>
              </w:rPr>
              <w:t xml:space="preserve"> занятий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2000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Книги для приказов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1000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Ватман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470</w:t>
            </w:r>
            <w:r w:rsidR="00B66B51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Фломастер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3000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Файлы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130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1300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Папки архивные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4000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Мел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771E5">
              <w:rPr>
                <w:rFonts w:ascii="Times New Roman" w:hAnsi="Times New Roman"/>
                <w:lang w:eastAsia="ru-RU"/>
              </w:rPr>
              <w:t>пач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000CA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10000</w:t>
            </w:r>
          </w:p>
        </w:tc>
      </w:tr>
      <w:tr w:rsidR="003B267E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Бумага «Снегурочка»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771E5">
              <w:rPr>
                <w:rFonts w:ascii="Times New Roman" w:hAnsi="Times New Roman"/>
                <w:lang w:eastAsia="ru-RU"/>
              </w:rPr>
              <w:t>пач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7700</w:t>
            </w:r>
          </w:p>
        </w:tc>
      </w:tr>
      <w:tr w:rsidR="00A50559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3771E5">
              <w:rPr>
                <w:rFonts w:ascii="Times New Roman" w:hAnsi="Times New Roman"/>
                <w:b/>
                <w:lang w:eastAsia="ru-RU"/>
              </w:rPr>
              <w:t>Питание: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3E2284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514650</w:t>
            </w:r>
          </w:p>
        </w:tc>
      </w:tr>
      <w:tr w:rsidR="00A50559" w:rsidRPr="003771E5" w:rsidTr="003E2284">
        <w:trPr>
          <w:trHeight w:val="254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 xml:space="preserve">Республиканский бюджет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A505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59" w:rsidRPr="003771E5" w:rsidRDefault="00321059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514650</w:t>
            </w:r>
          </w:p>
        </w:tc>
      </w:tr>
      <w:tr w:rsidR="003B267E" w:rsidRPr="003771E5" w:rsidTr="003E2284">
        <w:trPr>
          <w:trHeight w:val="267"/>
          <w:tblCellSpacing w:w="5" w:type="nil"/>
        </w:trPr>
        <w:tc>
          <w:tcPr>
            <w:tcW w:w="4303" w:type="dxa"/>
            <w:gridSpan w:val="2"/>
            <w:tcBorders>
              <w:top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3771E5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FB0B0C" w:rsidP="00FB0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bookmarkStart w:id="4" w:name="_GoBack"/>
            <w:bookmarkEnd w:id="4"/>
            <w:r>
              <w:rPr>
                <w:rFonts w:ascii="Times New Roman" w:hAnsi="Times New Roman"/>
                <w:b/>
                <w:lang w:eastAsia="ru-RU"/>
              </w:rPr>
              <w:t>840 099</w:t>
            </w:r>
          </w:p>
        </w:tc>
      </w:tr>
    </w:tbl>
    <w:p w:rsidR="003B267E" w:rsidRPr="003771E5" w:rsidRDefault="003B267E" w:rsidP="00116020">
      <w:pPr>
        <w:spacing w:after="0" w:line="240" w:lineRule="auto"/>
        <w:ind w:firstLine="360"/>
        <w:rPr>
          <w:rFonts w:ascii="Times New Roman" w:hAnsi="Times New Roman"/>
          <w:b/>
          <w:lang w:eastAsia="ru-RU"/>
        </w:rPr>
      </w:pPr>
    </w:p>
    <w:p w:rsidR="003B267E" w:rsidRPr="003771E5" w:rsidRDefault="003B267E" w:rsidP="00464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771E5">
        <w:rPr>
          <w:rFonts w:ascii="Times New Roman" w:hAnsi="Times New Roman"/>
          <w:b/>
          <w:lang w:eastAsia="ru-RU"/>
        </w:rPr>
        <w:t xml:space="preserve">ВСЕГО ПО ВИДУ РАСХОДОВ 244:   </w:t>
      </w:r>
      <w:r w:rsidR="00701928">
        <w:rPr>
          <w:rFonts w:ascii="Times New Roman" w:hAnsi="Times New Roman"/>
          <w:b/>
          <w:lang w:eastAsia="ru-RU"/>
        </w:rPr>
        <w:t>1 </w:t>
      </w:r>
      <w:r w:rsidR="00811E2D">
        <w:rPr>
          <w:rFonts w:ascii="Times New Roman" w:hAnsi="Times New Roman"/>
          <w:b/>
          <w:lang w:eastAsia="ru-RU"/>
        </w:rPr>
        <w:t>333</w:t>
      </w:r>
      <w:r w:rsidR="00701928">
        <w:rPr>
          <w:rFonts w:ascii="Times New Roman" w:hAnsi="Times New Roman"/>
          <w:b/>
          <w:lang w:eastAsia="ru-RU"/>
        </w:rPr>
        <w:t xml:space="preserve"> </w:t>
      </w:r>
      <w:r w:rsidR="00811E2D">
        <w:rPr>
          <w:rFonts w:ascii="Times New Roman" w:hAnsi="Times New Roman"/>
          <w:b/>
          <w:lang w:eastAsia="ru-RU"/>
        </w:rPr>
        <w:t>007</w:t>
      </w:r>
    </w:p>
    <w:p w:rsidR="003B267E" w:rsidRPr="003771E5" w:rsidRDefault="003B267E" w:rsidP="00116020">
      <w:pPr>
        <w:spacing w:after="0" w:line="240" w:lineRule="auto"/>
        <w:ind w:firstLine="360"/>
        <w:rPr>
          <w:rFonts w:ascii="Times New Roman" w:hAnsi="Times New Roman"/>
          <w:lang w:eastAsia="ru-RU"/>
        </w:rPr>
      </w:pPr>
    </w:p>
    <w:p w:rsidR="003B267E" w:rsidRPr="003771E5" w:rsidRDefault="003B267E" w:rsidP="00116020">
      <w:pPr>
        <w:spacing w:after="0" w:line="240" w:lineRule="auto"/>
        <w:ind w:firstLine="360"/>
        <w:rPr>
          <w:rFonts w:ascii="Times New Roman" w:hAnsi="Times New Roman"/>
          <w:b/>
          <w:u w:val="single"/>
          <w:lang w:eastAsia="ru-RU"/>
        </w:rPr>
      </w:pPr>
      <w:r w:rsidRPr="003771E5">
        <w:rPr>
          <w:rFonts w:ascii="Times New Roman" w:hAnsi="Times New Roman"/>
          <w:b/>
          <w:u w:val="single"/>
          <w:lang w:eastAsia="ru-RU"/>
        </w:rPr>
        <w:t xml:space="preserve">Питание 1-4 классов всего   </w:t>
      </w:r>
      <w:r w:rsidR="003E2284">
        <w:rPr>
          <w:rFonts w:ascii="Times New Roman" w:hAnsi="Times New Roman"/>
          <w:b/>
          <w:u w:val="single"/>
          <w:lang w:eastAsia="ru-RU"/>
        </w:rPr>
        <w:t>514650</w:t>
      </w:r>
    </w:p>
    <w:p w:rsidR="003B267E" w:rsidRPr="003771E5" w:rsidRDefault="003B267E" w:rsidP="00116020">
      <w:pPr>
        <w:spacing w:after="0" w:line="240" w:lineRule="auto"/>
        <w:ind w:firstLine="360"/>
        <w:rPr>
          <w:rFonts w:ascii="Times New Roman" w:hAnsi="Times New Roman"/>
          <w:lang w:eastAsia="ru-RU"/>
        </w:rPr>
      </w:pPr>
      <w:r w:rsidRPr="003771E5">
        <w:rPr>
          <w:rFonts w:ascii="Times New Roman" w:hAnsi="Times New Roman"/>
          <w:lang w:eastAsia="ru-RU"/>
        </w:rPr>
        <w:t>Республиканский бюджет   153Х200Х12,3=</w:t>
      </w:r>
      <w:r w:rsidR="003E2284">
        <w:rPr>
          <w:rFonts w:ascii="Times New Roman" w:hAnsi="Times New Roman"/>
          <w:lang w:eastAsia="ru-RU"/>
        </w:rPr>
        <w:t>514650</w:t>
      </w:r>
    </w:p>
    <w:p w:rsidR="00701928" w:rsidRPr="003771E5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bookmarkStart w:id="5" w:name="Par1107"/>
      <w:bookmarkEnd w:id="5"/>
      <w:r w:rsidRPr="003771E5">
        <w:rPr>
          <w:rFonts w:ascii="Times New Roman" w:hAnsi="Times New Roman"/>
          <w:lang w:eastAsia="ru-RU"/>
        </w:rPr>
        <w:t xml:space="preserve">  </w:t>
      </w:r>
    </w:p>
    <w:p w:rsidR="003B267E" w:rsidRPr="003771E5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3E2284" w:rsidRDefault="003E2284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3E2284" w:rsidRDefault="003E2284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3E2284" w:rsidRDefault="003E2284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3E2284" w:rsidRDefault="003E2284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3E2284" w:rsidRDefault="003E2284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3E2284" w:rsidRDefault="003E2284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3E2284" w:rsidRDefault="003E2284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3E2284" w:rsidRDefault="003E2284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3E2284" w:rsidRDefault="003E2284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3B267E" w:rsidRPr="003E2284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E2284">
        <w:rPr>
          <w:rFonts w:ascii="Times New Roman" w:hAnsi="Times New Roman"/>
          <w:b/>
          <w:lang w:eastAsia="ru-RU"/>
        </w:rPr>
        <w:t xml:space="preserve">  Вид расходов 851 "Уплата налога на имущество и земельного налога"</w:t>
      </w:r>
    </w:p>
    <w:p w:rsidR="003B267E" w:rsidRPr="003E2284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3B267E" w:rsidRPr="003E2284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bookmarkStart w:id="6" w:name="Par1109"/>
      <w:bookmarkEnd w:id="6"/>
      <w:r w:rsidRPr="003E2284">
        <w:rPr>
          <w:rFonts w:ascii="Times New Roman" w:hAnsi="Times New Roman"/>
          <w:b/>
          <w:lang w:eastAsia="ru-RU"/>
        </w:rPr>
        <w:t xml:space="preserve">                       I. КОСГУ 290 "Прочие расходы"</w:t>
      </w:r>
      <w:bookmarkStart w:id="7" w:name="Par1111"/>
      <w:bookmarkEnd w:id="7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9"/>
        <w:gridCol w:w="1633"/>
        <w:gridCol w:w="1207"/>
        <w:gridCol w:w="4243"/>
      </w:tblGrid>
      <w:tr w:rsidR="003B267E" w:rsidRPr="003771E5" w:rsidTr="00116020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Наименование расходов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Остаточная стоимость основных средств, тыс. руб.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Ставка налога, %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 xml:space="preserve">Сумма исчисленного налога, подлежащего уплате, тыс. руб. (гр. 2 </w:t>
            </w:r>
            <w:proofErr w:type="spellStart"/>
            <w:r w:rsidRPr="003771E5">
              <w:rPr>
                <w:rFonts w:ascii="Times New Roman" w:hAnsi="Times New Roman"/>
                <w:lang w:eastAsia="ru-RU"/>
              </w:rPr>
              <w:t>x</w:t>
            </w:r>
            <w:proofErr w:type="spellEnd"/>
            <w:r w:rsidRPr="003771E5">
              <w:rPr>
                <w:rFonts w:ascii="Times New Roman" w:hAnsi="Times New Roman"/>
                <w:lang w:eastAsia="ru-RU"/>
              </w:rPr>
              <w:t xml:space="preserve"> гр. 3 / 100)</w:t>
            </w:r>
          </w:p>
        </w:tc>
      </w:tr>
      <w:tr w:rsidR="003B267E" w:rsidRPr="003771E5" w:rsidTr="00116020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3B267E" w:rsidRPr="003771E5" w:rsidTr="00116020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Налог на имущество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FB0B0C" w:rsidP="00CC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41074</w:t>
            </w:r>
          </w:p>
        </w:tc>
      </w:tr>
      <w:tr w:rsidR="003B267E" w:rsidRPr="003771E5" w:rsidTr="00116020">
        <w:trPr>
          <w:tblCellSpacing w:w="5" w:type="nil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CC7E23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FB0B0C" w:rsidP="00CC7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41074</w:t>
            </w:r>
          </w:p>
        </w:tc>
      </w:tr>
    </w:tbl>
    <w:p w:rsidR="003B267E" w:rsidRPr="003771E5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3B267E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771E5">
        <w:rPr>
          <w:rFonts w:ascii="Times New Roman" w:hAnsi="Times New Roman"/>
          <w:b/>
          <w:lang w:eastAsia="ru-RU"/>
        </w:rPr>
        <w:t xml:space="preserve">ВСЕГО ПО ВИДУ РАСХОДОВ 851:  </w:t>
      </w:r>
      <w:r w:rsidR="00FB0B0C">
        <w:rPr>
          <w:rFonts w:ascii="Times New Roman" w:hAnsi="Times New Roman"/>
          <w:b/>
          <w:lang w:eastAsia="ru-RU"/>
        </w:rPr>
        <w:t>41074</w:t>
      </w:r>
    </w:p>
    <w:p w:rsidR="003E2284" w:rsidRPr="00B66B51" w:rsidRDefault="003E2284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3B267E" w:rsidRPr="003E2284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bookmarkStart w:id="8" w:name="Par1172"/>
      <w:bookmarkEnd w:id="8"/>
      <w:r w:rsidRPr="003E2284">
        <w:rPr>
          <w:rFonts w:ascii="Times New Roman" w:hAnsi="Times New Roman"/>
          <w:b/>
          <w:lang w:eastAsia="ru-RU"/>
        </w:rPr>
        <w:t>Вид расходов 852 "Уплата прочих налогов, сборов и иных платежей"</w:t>
      </w:r>
    </w:p>
    <w:p w:rsidR="003B267E" w:rsidRPr="003E2284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3B267E" w:rsidRPr="003771E5" w:rsidRDefault="00B66B51" w:rsidP="00B66B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bookmarkStart w:id="9" w:name="Par1174"/>
      <w:bookmarkEnd w:id="9"/>
      <w:r w:rsidRPr="003E2284">
        <w:rPr>
          <w:rFonts w:ascii="Times New Roman" w:hAnsi="Times New Roman"/>
          <w:b/>
          <w:lang w:eastAsia="ru-RU"/>
        </w:rPr>
        <w:t xml:space="preserve">      </w:t>
      </w:r>
      <w:r w:rsidR="003B267E" w:rsidRPr="003E2284">
        <w:rPr>
          <w:rFonts w:ascii="Times New Roman" w:hAnsi="Times New Roman"/>
          <w:b/>
          <w:lang w:eastAsia="ru-RU"/>
        </w:rPr>
        <w:t xml:space="preserve">                I. КОСГУ 290 "Прочие расходы</w:t>
      </w:r>
      <w:r w:rsidR="003B267E" w:rsidRPr="003771E5">
        <w:rPr>
          <w:rFonts w:ascii="Times New Roman" w:hAnsi="Times New Roman"/>
          <w:lang w:eastAsia="ru-RU"/>
        </w:rPr>
        <w:t>"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5356"/>
        <w:gridCol w:w="3859"/>
      </w:tblGrid>
      <w:tr w:rsidR="003B267E" w:rsidRPr="003771E5" w:rsidTr="001160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 xml:space="preserve">N </w:t>
            </w:r>
            <w:proofErr w:type="spellStart"/>
            <w:proofErr w:type="gramStart"/>
            <w:r w:rsidRPr="003771E5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3771E5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3771E5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Наименование расходов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Сумма, тыс. руб.</w:t>
            </w:r>
          </w:p>
        </w:tc>
      </w:tr>
      <w:tr w:rsidR="003B267E" w:rsidRPr="003771E5" w:rsidTr="001160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3B267E" w:rsidRPr="003771E5" w:rsidTr="001160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Транспортный налог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FB0B0C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3771E5" w:rsidRPr="003771E5">
              <w:rPr>
                <w:rFonts w:ascii="Times New Roman" w:hAnsi="Times New Roman"/>
                <w:lang w:eastAsia="ru-RU"/>
              </w:rPr>
              <w:t>000</w:t>
            </w:r>
          </w:p>
        </w:tc>
      </w:tr>
      <w:tr w:rsidR="003B267E" w:rsidRPr="003771E5" w:rsidTr="001160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356" w:type="dxa"/>
            <w:tcBorders>
              <w:top w:val="single" w:sz="4" w:space="0" w:color="auto"/>
              <w:right w:val="single" w:sz="4" w:space="0" w:color="auto"/>
            </w:tcBorders>
          </w:tcPr>
          <w:p w:rsidR="003B267E" w:rsidRPr="003771E5" w:rsidRDefault="003B267E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3771E5"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7E" w:rsidRPr="003771E5" w:rsidRDefault="00FB0B0C" w:rsidP="00116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  <w:r w:rsidR="00EB6A76">
              <w:rPr>
                <w:rFonts w:ascii="Times New Roman" w:hAnsi="Times New Roman"/>
                <w:b/>
                <w:lang w:eastAsia="ru-RU"/>
              </w:rPr>
              <w:t>000</w:t>
            </w:r>
          </w:p>
        </w:tc>
      </w:tr>
    </w:tbl>
    <w:p w:rsidR="003B267E" w:rsidRPr="003771E5" w:rsidRDefault="003B267E" w:rsidP="001160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3B267E" w:rsidRDefault="003B267E" w:rsidP="00B66B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771E5">
        <w:rPr>
          <w:rFonts w:ascii="Times New Roman" w:hAnsi="Times New Roman"/>
          <w:b/>
          <w:lang w:eastAsia="ru-RU"/>
        </w:rPr>
        <w:t>ВСЕГО ПО ВИДУ РАСХОДОВ 852:</w:t>
      </w:r>
      <w:r w:rsidR="00FB0B0C">
        <w:rPr>
          <w:rFonts w:ascii="Times New Roman" w:hAnsi="Times New Roman"/>
          <w:b/>
          <w:lang w:eastAsia="ru-RU"/>
        </w:rPr>
        <w:t>2</w:t>
      </w:r>
      <w:r w:rsidR="003771E5" w:rsidRPr="003771E5">
        <w:rPr>
          <w:rFonts w:ascii="Times New Roman" w:hAnsi="Times New Roman"/>
          <w:b/>
          <w:lang w:eastAsia="ru-RU"/>
        </w:rPr>
        <w:t>000</w:t>
      </w:r>
    </w:p>
    <w:p w:rsidR="003E2284" w:rsidRPr="003771E5" w:rsidRDefault="003E2284" w:rsidP="00B66B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B66B51" w:rsidRDefault="003B267E" w:rsidP="00116020">
      <w:pPr>
        <w:rPr>
          <w:rFonts w:ascii="Times New Roman" w:hAnsi="Times New Roman"/>
          <w:b/>
          <w:lang w:eastAsia="ru-RU"/>
        </w:rPr>
      </w:pPr>
      <w:r w:rsidRPr="003771E5">
        <w:rPr>
          <w:rFonts w:ascii="Times New Roman" w:hAnsi="Times New Roman"/>
          <w:b/>
          <w:lang w:eastAsia="ru-RU"/>
        </w:rPr>
        <w:t xml:space="preserve">ИТОГО ПО СМЕТЕ:  </w:t>
      </w:r>
      <w:r w:rsidR="00FB0B0C">
        <w:rPr>
          <w:rFonts w:ascii="Times New Roman" w:hAnsi="Times New Roman"/>
          <w:b/>
          <w:lang w:eastAsia="ru-RU"/>
        </w:rPr>
        <w:t>14 112</w:t>
      </w:r>
      <w:r w:rsidR="003E2284">
        <w:rPr>
          <w:rFonts w:ascii="Times New Roman" w:hAnsi="Times New Roman"/>
          <w:b/>
          <w:lang w:eastAsia="ru-RU"/>
        </w:rPr>
        <w:t> </w:t>
      </w:r>
      <w:r w:rsidR="00FB0B0C">
        <w:rPr>
          <w:rFonts w:ascii="Times New Roman" w:hAnsi="Times New Roman"/>
          <w:b/>
          <w:lang w:eastAsia="ru-RU"/>
        </w:rPr>
        <w:t>280</w:t>
      </w:r>
      <w:r w:rsidR="003E2284">
        <w:rPr>
          <w:rFonts w:ascii="Times New Roman" w:hAnsi="Times New Roman"/>
          <w:b/>
          <w:lang w:eastAsia="ru-RU"/>
        </w:rPr>
        <w:t>,00</w:t>
      </w:r>
    </w:p>
    <w:p w:rsidR="003E2284" w:rsidRDefault="003E2284" w:rsidP="00116020">
      <w:pPr>
        <w:rPr>
          <w:rFonts w:ascii="Times New Roman" w:hAnsi="Times New Roman"/>
          <w:b/>
          <w:lang w:eastAsia="ru-RU"/>
        </w:rPr>
      </w:pPr>
    </w:p>
    <w:p w:rsidR="003B267E" w:rsidRDefault="003B267E" w:rsidP="00116020">
      <w:pPr>
        <w:rPr>
          <w:rFonts w:ascii="Times New Roman" w:hAnsi="Times New Roman"/>
          <w:b/>
          <w:lang w:eastAsia="ru-RU"/>
        </w:rPr>
      </w:pPr>
      <w:r w:rsidRPr="003771E5">
        <w:rPr>
          <w:rFonts w:ascii="Times New Roman" w:hAnsi="Times New Roman"/>
          <w:b/>
          <w:lang w:eastAsia="ru-RU"/>
        </w:rPr>
        <w:t>Руководитель учреждения ______________________/Тагиев Р.И./</w:t>
      </w:r>
    </w:p>
    <w:p w:rsidR="003E2284" w:rsidRDefault="003E2284" w:rsidP="00116020">
      <w:pPr>
        <w:rPr>
          <w:rFonts w:ascii="Times New Roman" w:hAnsi="Times New Roman"/>
          <w:b/>
          <w:lang w:eastAsia="ru-RU"/>
        </w:rPr>
      </w:pPr>
    </w:p>
    <w:p w:rsidR="003E2284" w:rsidRPr="003771E5" w:rsidRDefault="003E2284" w:rsidP="00116020">
      <w:pPr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Зам. Директора МБУ «МЦБ» ___________________/Магомедова Н.М./</w:t>
      </w:r>
    </w:p>
    <w:p w:rsidR="003B267E" w:rsidRPr="003771E5" w:rsidRDefault="003B267E">
      <w:pPr>
        <w:rPr>
          <w:rFonts w:ascii="Times New Roman" w:hAnsi="Times New Roman"/>
        </w:rPr>
      </w:pPr>
    </w:p>
    <w:sectPr w:rsidR="003B267E" w:rsidRPr="003771E5" w:rsidSect="00116020">
      <w:pgSz w:w="11906" w:h="16838" w:code="9"/>
      <w:pgMar w:top="568" w:right="42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6020"/>
    <w:rsid w:val="00011BA7"/>
    <w:rsid w:val="00033E8A"/>
    <w:rsid w:val="00041E9E"/>
    <w:rsid w:val="00046B56"/>
    <w:rsid w:val="0007687D"/>
    <w:rsid w:val="000D00F4"/>
    <w:rsid w:val="000D769E"/>
    <w:rsid w:val="000F5B23"/>
    <w:rsid w:val="00116020"/>
    <w:rsid w:val="001B19DF"/>
    <w:rsid w:val="001B4E70"/>
    <w:rsid w:val="00267D34"/>
    <w:rsid w:val="00321059"/>
    <w:rsid w:val="0032276E"/>
    <w:rsid w:val="00323003"/>
    <w:rsid w:val="003771E5"/>
    <w:rsid w:val="003777EA"/>
    <w:rsid w:val="003B267E"/>
    <w:rsid w:val="003C1191"/>
    <w:rsid w:val="003E2284"/>
    <w:rsid w:val="004248DE"/>
    <w:rsid w:val="00453B12"/>
    <w:rsid w:val="00464F85"/>
    <w:rsid w:val="005D5FB9"/>
    <w:rsid w:val="00613C49"/>
    <w:rsid w:val="00615AB5"/>
    <w:rsid w:val="00653ABB"/>
    <w:rsid w:val="00681F8D"/>
    <w:rsid w:val="006A256F"/>
    <w:rsid w:val="006B08C5"/>
    <w:rsid w:val="006B1D4D"/>
    <w:rsid w:val="006E2C29"/>
    <w:rsid w:val="00701928"/>
    <w:rsid w:val="0070696E"/>
    <w:rsid w:val="007C0AF0"/>
    <w:rsid w:val="007C23EE"/>
    <w:rsid w:val="007D26EC"/>
    <w:rsid w:val="00811E2D"/>
    <w:rsid w:val="00825273"/>
    <w:rsid w:val="008423E2"/>
    <w:rsid w:val="00874E07"/>
    <w:rsid w:val="00880623"/>
    <w:rsid w:val="008846DA"/>
    <w:rsid w:val="0088689A"/>
    <w:rsid w:val="00892D88"/>
    <w:rsid w:val="008A4CBE"/>
    <w:rsid w:val="008A613A"/>
    <w:rsid w:val="0090115E"/>
    <w:rsid w:val="009161A8"/>
    <w:rsid w:val="00937A21"/>
    <w:rsid w:val="009447EE"/>
    <w:rsid w:val="00971EE7"/>
    <w:rsid w:val="009B4880"/>
    <w:rsid w:val="009D2202"/>
    <w:rsid w:val="009E283D"/>
    <w:rsid w:val="00A25129"/>
    <w:rsid w:val="00A43F7E"/>
    <w:rsid w:val="00A50559"/>
    <w:rsid w:val="00A715C3"/>
    <w:rsid w:val="00A96D48"/>
    <w:rsid w:val="00AC6489"/>
    <w:rsid w:val="00B4135C"/>
    <w:rsid w:val="00B66B51"/>
    <w:rsid w:val="00BA05D1"/>
    <w:rsid w:val="00BA37A5"/>
    <w:rsid w:val="00BA7F47"/>
    <w:rsid w:val="00BD0188"/>
    <w:rsid w:val="00BD0A68"/>
    <w:rsid w:val="00C000CA"/>
    <w:rsid w:val="00C241B7"/>
    <w:rsid w:val="00C25D63"/>
    <w:rsid w:val="00C968E7"/>
    <w:rsid w:val="00CA3F04"/>
    <w:rsid w:val="00CC7E23"/>
    <w:rsid w:val="00D0479A"/>
    <w:rsid w:val="00D3578A"/>
    <w:rsid w:val="00D42325"/>
    <w:rsid w:val="00D515D2"/>
    <w:rsid w:val="00D72E4F"/>
    <w:rsid w:val="00D93331"/>
    <w:rsid w:val="00D96418"/>
    <w:rsid w:val="00DC4927"/>
    <w:rsid w:val="00DD3558"/>
    <w:rsid w:val="00DF0D93"/>
    <w:rsid w:val="00E378BF"/>
    <w:rsid w:val="00E46B9F"/>
    <w:rsid w:val="00E46FB4"/>
    <w:rsid w:val="00E53A17"/>
    <w:rsid w:val="00E7183E"/>
    <w:rsid w:val="00E9543E"/>
    <w:rsid w:val="00E95FC3"/>
    <w:rsid w:val="00EB6A76"/>
    <w:rsid w:val="00F32179"/>
    <w:rsid w:val="00FB0B0C"/>
    <w:rsid w:val="00FB593C"/>
    <w:rsid w:val="00FC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954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16020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16020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16020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16020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6020"/>
    <w:pPr>
      <w:spacing w:before="200" w:after="80"/>
      <w:outlineLvl w:val="4"/>
    </w:pPr>
    <w:rPr>
      <w:rFonts w:ascii="Cambria" w:eastAsia="Times New Roman" w:hAnsi="Cambria"/>
      <w:color w:val="4F81BD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116020"/>
    <w:pPr>
      <w:spacing w:before="280" w:after="100"/>
      <w:outlineLvl w:val="5"/>
    </w:pPr>
    <w:rPr>
      <w:rFonts w:ascii="Cambria" w:eastAsia="Times New Roman" w:hAnsi="Cambria"/>
      <w:i/>
      <w:iCs/>
      <w:color w:val="4F81BD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16020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16020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16020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16020"/>
    <w:rPr>
      <w:rFonts w:ascii="Cambria" w:hAnsi="Cambria" w:cs="Times New Roman"/>
      <w:b/>
      <w:bCs/>
      <w:color w:val="365F9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16020"/>
    <w:rPr>
      <w:rFonts w:ascii="Cambria" w:hAnsi="Cambria" w:cs="Times New Roman"/>
      <w:color w:val="365F9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16020"/>
    <w:rPr>
      <w:rFonts w:ascii="Cambria" w:hAnsi="Cambria" w:cs="Times New Roman"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16020"/>
    <w:rPr>
      <w:rFonts w:ascii="Cambria" w:hAnsi="Cambria" w:cs="Times New Roman"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16020"/>
    <w:rPr>
      <w:rFonts w:ascii="Cambria" w:hAnsi="Cambria" w:cs="Times New Roman"/>
      <w:color w:val="4F81BD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16020"/>
    <w:rPr>
      <w:rFonts w:ascii="Cambria" w:hAnsi="Cambria" w:cs="Times New Roman"/>
      <w:i/>
      <w:iCs/>
      <w:color w:val="4F81BD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116020"/>
    <w:rPr>
      <w:rFonts w:ascii="Cambria" w:hAnsi="Cambria" w:cs="Times New Roman"/>
      <w:b/>
      <w:bCs/>
      <w:color w:val="9BBB59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116020"/>
    <w:rPr>
      <w:rFonts w:ascii="Cambria" w:hAnsi="Cambria" w:cs="Times New Roman"/>
      <w:b/>
      <w:bCs/>
      <w:i/>
      <w:iCs/>
      <w:color w:val="9BBB59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116020"/>
    <w:rPr>
      <w:rFonts w:ascii="Cambria" w:hAnsi="Cambria" w:cs="Times New Roman"/>
      <w:i/>
      <w:iCs/>
      <w:color w:val="9BBB59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116020"/>
    <w:rPr>
      <w:rFonts w:eastAsia="Times New Roman"/>
      <w:b/>
      <w:bCs/>
      <w:sz w:val="18"/>
      <w:szCs w:val="18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116020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116020"/>
    <w:rPr>
      <w:rFonts w:ascii="Cambria" w:hAnsi="Cambria" w:cs="Times New Roman"/>
      <w:i/>
      <w:iCs/>
      <w:color w:val="243F60"/>
      <w:sz w:val="60"/>
      <w:szCs w:val="60"/>
      <w:lang w:eastAsia="ru-RU"/>
    </w:rPr>
  </w:style>
  <w:style w:type="paragraph" w:styleId="a6">
    <w:name w:val="Subtitle"/>
    <w:basedOn w:val="a"/>
    <w:next w:val="a"/>
    <w:link w:val="a7"/>
    <w:uiPriority w:val="99"/>
    <w:qFormat/>
    <w:rsid w:val="00116020"/>
    <w:pPr>
      <w:spacing w:before="200" w:after="900"/>
      <w:jc w:val="right"/>
    </w:pPr>
    <w:rPr>
      <w:rFonts w:eastAsia="Times New Roman"/>
      <w:i/>
      <w:i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99"/>
    <w:locked/>
    <w:rsid w:val="00116020"/>
    <w:rPr>
      <w:rFonts w:ascii="Calibri" w:hAnsi="Calibri" w:cs="Times New Roman"/>
      <w:i/>
      <w:iCs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116020"/>
    <w:rPr>
      <w:rFonts w:cs="Times New Roman"/>
      <w:b/>
      <w:bCs/>
      <w:spacing w:val="0"/>
    </w:rPr>
  </w:style>
  <w:style w:type="character" w:styleId="a9">
    <w:name w:val="Emphasis"/>
    <w:basedOn w:val="a0"/>
    <w:uiPriority w:val="99"/>
    <w:qFormat/>
    <w:rsid w:val="00116020"/>
    <w:rPr>
      <w:rFonts w:cs="Times New Roman"/>
      <w:b/>
      <w:i/>
      <w:color w:val="5A5A5A"/>
    </w:rPr>
  </w:style>
  <w:style w:type="paragraph" w:styleId="aa">
    <w:name w:val="No Spacing"/>
    <w:basedOn w:val="a"/>
    <w:link w:val="ab"/>
    <w:uiPriority w:val="99"/>
    <w:qFormat/>
    <w:rsid w:val="00116020"/>
    <w:rPr>
      <w:rFonts w:eastAsia="Times New Roman"/>
      <w:lang w:eastAsia="ru-RU"/>
    </w:rPr>
  </w:style>
  <w:style w:type="character" w:customStyle="1" w:styleId="ab">
    <w:name w:val="Без интервала Знак"/>
    <w:basedOn w:val="a0"/>
    <w:link w:val="aa"/>
    <w:uiPriority w:val="99"/>
    <w:locked/>
    <w:rsid w:val="00116020"/>
    <w:rPr>
      <w:rFonts w:ascii="Calibri" w:hAnsi="Calibri" w:cs="Times New Roman"/>
      <w:lang w:eastAsia="ru-RU"/>
    </w:rPr>
  </w:style>
  <w:style w:type="paragraph" w:styleId="ac">
    <w:name w:val="List Paragraph"/>
    <w:basedOn w:val="a"/>
    <w:uiPriority w:val="99"/>
    <w:qFormat/>
    <w:rsid w:val="00116020"/>
    <w:pPr>
      <w:ind w:left="720"/>
      <w:contextualSpacing/>
    </w:pPr>
    <w:rPr>
      <w:rFonts w:eastAsia="Times New Roman"/>
      <w:lang w:eastAsia="ru-RU"/>
    </w:rPr>
  </w:style>
  <w:style w:type="paragraph" w:styleId="21">
    <w:name w:val="Quote"/>
    <w:basedOn w:val="a"/>
    <w:next w:val="a"/>
    <w:link w:val="22"/>
    <w:uiPriority w:val="99"/>
    <w:qFormat/>
    <w:rsid w:val="00116020"/>
    <w:rPr>
      <w:rFonts w:ascii="Cambria" w:eastAsia="Times New Roman" w:hAnsi="Cambria"/>
      <w:i/>
      <w:iCs/>
      <w:color w:val="5A5A5A"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116020"/>
    <w:rPr>
      <w:rFonts w:ascii="Cambria" w:hAnsi="Cambria" w:cs="Times New Roman"/>
      <w:i/>
      <w:iCs/>
      <w:color w:val="5A5A5A"/>
      <w:lang w:eastAsia="ru-RU"/>
    </w:rPr>
  </w:style>
  <w:style w:type="paragraph" w:styleId="ad">
    <w:name w:val="Intense Quote"/>
    <w:basedOn w:val="a"/>
    <w:next w:val="a"/>
    <w:link w:val="ae"/>
    <w:uiPriority w:val="99"/>
    <w:qFormat/>
    <w:rsid w:val="0011602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eastAsia="ru-RU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116020"/>
    <w:rPr>
      <w:rFonts w:ascii="Cambria" w:hAnsi="Cambria" w:cs="Times New Roman"/>
      <w:i/>
      <w:iCs/>
      <w:color w:val="FFFFFF"/>
      <w:sz w:val="24"/>
      <w:szCs w:val="24"/>
      <w:shd w:val="clear" w:color="auto" w:fill="4F81BD"/>
      <w:lang w:eastAsia="ru-RU"/>
    </w:rPr>
  </w:style>
  <w:style w:type="character" w:styleId="af">
    <w:name w:val="Subtle Emphasis"/>
    <w:basedOn w:val="a0"/>
    <w:uiPriority w:val="99"/>
    <w:qFormat/>
    <w:rsid w:val="00116020"/>
    <w:rPr>
      <w:rFonts w:cs="Times New Roman"/>
      <w:i/>
      <w:color w:val="5A5A5A"/>
    </w:rPr>
  </w:style>
  <w:style w:type="character" w:styleId="af0">
    <w:name w:val="Intense Emphasis"/>
    <w:basedOn w:val="a0"/>
    <w:uiPriority w:val="99"/>
    <w:qFormat/>
    <w:rsid w:val="00116020"/>
    <w:rPr>
      <w:rFonts w:cs="Times New Roman"/>
      <w:b/>
      <w:i/>
      <w:color w:val="4F81BD"/>
      <w:sz w:val="22"/>
    </w:rPr>
  </w:style>
  <w:style w:type="character" w:styleId="af1">
    <w:name w:val="Subtle Reference"/>
    <w:basedOn w:val="a0"/>
    <w:uiPriority w:val="99"/>
    <w:qFormat/>
    <w:rsid w:val="00116020"/>
    <w:rPr>
      <w:rFonts w:cs="Times New Roman"/>
      <w:color w:val="auto"/>
      <w:u w:val="single" w:color="9BBB59"/>
    </w:rPr>
  </w:style>
  <w:style w:type="character" w:styleId="af2">
    <w:name w:val="Intense Reference"/>
    <w:basedOn w:val="a0"/>
    <w:uiPriority w:val="99"/>
    <w:qFormat/>
    <w:rsid w:val="00116020"/>
    <w:rPr>
      <w:rFonts w:cs="Times New Roman"/>
      <w:b/>
      <w:bCs/>
      <w:color w:val="76923C"/>
      <w:u w:val="single" w:color="9BBB59"/>
    </w:rPr>
  </w:style>
  <w:style w:type="character" w:styleId="af3">
    <w:name w:val="Book Title"/>
    <w:basedOn w:val="a0"/>
    <w:uiPriority w:val="99"/>
    <w:qFormat/>
    <w:rsid w:val="00116020"/>
    <w:rPr>
      <w:rFonts w:ascii="Cambria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116020"/>
    <w:pPr>
      <w:outlineLvl w:val="9"/>
    </w:pPr>
  </w:style>
  <w:style w:type="paragraph" w:customStyle="1" w:styleId="ConsPlusNormal">
    <w:name w:val="ConsPlusNormal"/>
    <w:uiPriority w:val="99"/>
    <w:rsid w:val="0011602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160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uiPriority w:val="99"/>
    <w:semiHidden/>
    <w:locked/>
    <w:rsid w:val="00AC648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71DA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эльнара</dc:creator>
  <cp:keywords/>
  <dc:description/>
  <cp:lastModifiedBy>Admin</cp:lastModifiedBy>
  <cp:revision>7</cp:revision>
  <cp:lastPrinted>2017-01-18T07:13:00Z</cp:lastPrinted>
  <dcterms:created xsi:type="dcterms:W3CDTF">2017-01-18T06:51:00Z</dcterms:created>
  <dcterms:modified xsi:type="dcterms:W3CDTF">2017-01-18T07:15:00Z</dcterms:modified>
</cp:coreProperties>
</file>