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A7" w:rsidRDefault="007D32A7"/>
    <w:p w:rsidR="00086EAB" w:rsidRDefault="00086EAB" w:rsidP="00086EAB">
      <w:r>
        <w:t xml:space="preserve"> </w:t>
      </w:r>
      <w:r w:rsidRPr="00086EAB">
        <w:rPr>
          <w:b/>
          <w:sz w:val="28"/>
          <w:szCs w:val="28"/>
        </w:rPr>
        <w:t>1 декабря – основная дата проведения итогового сочинения</w:t>
      </w:r>
      <w:r>
        <w:t>.</w:t>
      </w:r>
    </w:p>
    <w:p w:rsidR="00086EAB" w:rsidRDefault="00086EAB" w:rsidP="00086EAB"/>
    <w:p w:rsidR="00086EAB" w:rsidRDefault="00086EAB" w:rsidP="00086EAB">
      <w: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</w:t>
      </w:r>
    </w:p>
    <w:p w:rsidR="00086EAB" w:rsidRDefault="00086EAB" w:rsidP="00086EAB"/>
    <w:p w:rsidR="00086EAB" w:rsidRDefault="00086EAB" w:rsidP="00086EAB">
      <w:r>
        <w:t>Итоговое сочинение (изложение) как допуск к ГИА – бессрочно.</w:t>
      </w:r>
    </w:p>
    <w:p w:rsidR="00086EAB" w:rsidRDefault="00086EAB" w:rsidP="00086EAB"/>
    <w:p w:rsidR="00086EAB" w:rsidRDefault="00086EAB" w:rsidP="00086EAB">
      <w:r>
        <w:t xml:space="preserve">Итоговое сочинение в случае представления его при приеме на </w:t>
      </w:r>
      <w:proofErr w:type="gramStart"/>
      <w:r>
        <w:t>обучение по программам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действительно в течение четырех лет, следующих за годом написания такого сочинения.</w:t>
      </w:r>
    </w:p>
    <w:p w:rsidR="00086EAB" w:rsidRDefault="00086EAB" w:rsidP="00086EAB"/>
    <w:p w:rsidR="00086EAB" w:rsidRDefault="00086EAB" w:rsidP="00086EAB">
      <w:r>
        <w:t>Выпускники прошлых лет, обучающиеся СПО, лица, получающие среднее общее образование в иностранных организациях, осуществляющих образовательную деятельность, лица со справкой об обучении могут участвовать в итоговом сочинении, в том числе при наличии у них итогового сочинения прошлых лет.</w:t>
      </w:r>
    </w:p>
    <w:p w:rsidR="00086EAB" w:rsidRDefault="00086EAB" w:rsidP="00086EAB"/>
    <w:p w:rsidR="00086EAB" w:rsidRDefault="00086EAB" w:rsidP="00086EAB">
      <w:proofErr w:type="gramStart"/>
      <w:r>
        <w:t>Лица, перечисленные выше,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  <w:proofErr w:type="gramEnd"/>
    </w:p>
    <w:p w:rsidR="00086EAB" w:rsidRDefault="00086EAB" w:rsidP="00086EAB"/>
    <w:p w:rsidR="00086EAB" w:rsidRDefault="00086EAB" w:rsidP="00086EAB">
      <w:proofErr w:type="gramStart"/>
      <w:r>
        <w:t>В соответствии с Порядком приема в вузы при приеме на обучение</w:t>
      </w:r>
      <w:proofErr w:type="gramEnd"/>
      <w:r>
        <w:t xml:space="preserve"> по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являющегося условием допуска к ГИА. </w:t>
      </w:r>
    </w:p>
    <w:sectPr w:rsidR="00086EAB" w:rsidSect="007D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savePreviewPicture/>
  <w:compat/>
  <w:rsids>
    <w:rsidRoot w:val="00086EAB"/>
    <w:rsid w:val="00086EAB"/>
    <w:rsid w:val="007D32A7"/>
    <w:rsid w:val="0084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2021-11-30T16:33:00Z</dcterms:created>
  <dcterms:modified xsi:type="dcterms:W3CDTF">2021-11-30T16:34:00Z</dcterms:modified>
</cp:coreProperties>
</file>